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468F" w14:textId="77777777" w:rsidR="00972A92" w:rsidRPr="00CE2739" w:rsidRDefault="00972A92" w:rsidP="00972A92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9CB430D" wp14:editId="45D821EA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9B1E5" w14:textId="77777777" w:rsidR="00972A92" w:rsidRDefault="00972A92" w:rsidP="00972A92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1C1A5EC8" w14:textId="20997828" w:rsidR="00972A92" w:rsidRDefault="00A46B69" w:rsidP="00972A92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ECR</w:t>
      </w:r>
      <w:r w:rsidR="00972A92">
        <w:rPr>
          <w:rFonts w:ascii="Arial" w:hAnsi="Arial" w:cs="Arial"/>
          <w:b/>
          <w:color w:val="F2F2F2"/>
          <w:sz w:val="44"/>
          <w:szCs w:val="44"/>
        </w:rPr>
        <w:t xml:space="preserve"> Expression of Interest Form </w:t>
      </w:r>
    </w:p>
    <w:p w14:paraId="3AB2E829" w14:textId="77777777" w:rsidR="00972A92" w:rsidRPr="00CE2739" w:rsidRDefault="00972A92" w:rsidP="00972A92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7C814E00" w14:textId="77777777" w:rsidR="00972A92" w:rsidRPr="00CE2739" w:rsidRDefault="00972A92" w:rsidP="00972A92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438001F4" w14:textId="2CBD371F" w:rsidR="00972A92" w:rsidRDefault="00972A92" w:rsidP="00972A92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</w:t>
      </w:r>
      <w:r w:rsidR="00BE50C9">
        <w:rPr>
          <w:rFonts w:ascii="Arial" w:hAnsi="Arial" w:cs="Arial"/>
        </w:rPr>
        <w:t xml:space="preserve">early-career researchers </w:t>
      </w:r>
      <w:r w:rsidRPr="00CE2739">
        <w:rPr>
          <w:rFonts w:ascii="Arial" w:hAnsi="Arial" w:cs="Arial"/>
        </w:rPr>
        <w:t xml:space="preserve">who are currently </w:t>
      </w:r>
      <w:r w:rsidR="00BE50C9">
        <w:rPr>
          <w:rFonts w:ascii="Arial" w:hAnsi="Arial" w:cs="Arial"/>
        </w:rPr>
        <w:t>working in</w:t>
      </w:r>
      <w:r w:rsidRPr="00CE2739">
        <w:rPr>
          <w:rFonts w:ascii="Arial" w:hAnsi="Arial" w:cs="Arial"/>
        </w:rPr>
        <w:t xml:space="preserve">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71F85C94" w14:textId="60047C12" w:rsidR="00AD3506" w:rsidRDefault="00AD3506" w:rsidP="00972A92">
      <w:pPr>
        <w:spacing w:after="0" w:line="240" w:lineRule="auto"/>
        <w:rPr>
          <w:rFonts w:ascii="Arial" w:hAnsi="Arial" w:cs="Arial"/>
        </w:rPr>
      </w:pPr>
    </w:p>
    <w:p w14:paraId="2718A45E" w14:textId="06C11775" w:rsidR="00AD3506" w:rsidRDefault="00AD3506" w:rsidP="00972A92">
      <w:pPr>
        <w:spacing w:after="0" w:line="240" w:lineRule="auto"/>
        <w:rPr>
          <w:rFonts w:ascii="Arial" w:hAnsi="Arial" w:cs="Arial"/>
        </w:rPr>
      </w:pPr>
      <w:r w:rsidRPr="00AD3506">
        <w:rPr>
          <w:rFonts w:ascii="Arial" w:hAnsi="Arial" w:cs="Arial"/>
        </w:rPr>
        <w:t>If host institution is left blank, SICSA will share the information provided with our partner EIT Digital to identify suitable hosts for you and make an introduction.</w:t>
      </w:r>
    </w:p>
    <w:p w14:paraId="16892EB0" w14:textId="27D0DCBF" w:rsidR="00AD3506" w:rsidRDefault="00AD3506" w:rsidP="00972A92">
      <w:pPr>
        <w:spacing w:after="0" w:line="240" w:lineRule="auto"/>
        <w:rPr>
          <w:rFonts w:ascii="Arial" w:hAnsi="Arial" w:cs="Arial"/>
        </w:rPr>
      </w:pPr>
    </w:p>
    <w:p w14:paraId="12B157D1" w14:textId="69FD90CF" w:rsidR="00AD3506" w:rsidRPr="00AD3506" w:rsidRDefault="00AD3506" w:rsidP="00972A92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AD3506">
        <w:rPr>
          <w:rFonts w:ascii="Arial" w:hAnsi="Arial" w:cs="Arial"/>
          <w:b/>
          <w:bCs/>
          <w:color w:val="002060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0D5768A4" w14:textId="77777777" w:rsidTr="00AD3506">
        <w:tc>
          <w:tcPr>
            <w:tcW w:w="9016" w:type="dxa"/>
          </w:tcPr>
          <w:p w14:paraId="43BAFC01" w14:textId="735CAD26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Name: </w:t>
            </w:r>
          </w:p>
          <w:p w14:paraId="456B7487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77628DEC" w14:textId="46624445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Institution: </w:t>
            </w:r>
          </w:p>
          <w:p w14:paraId="42E1F41E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1AEB9597" w14:textId="715EEFB2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Contact email address: </w:t>
            </w:r>
          </w:p>
          <w:p w14:paraId="621E86D5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30645003" w14:textId="77777777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>Years since graduation from PhD [1]:</w:t>
            </w:r>
          </w:p>
          <w:p w14:paraId="382C0F65" w14:textId="48278D4B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71076EE" w14:textId="77777777" w:rsidR="00AD3506" w:rsidRDefault="00AD3506" w:rsidP="00AD3506">
      <w:pPr>
        <w:spacing w:after="0" w:line="240" w:lineRule="auto"/>
        <w:rPr>
          <w:rFonts w:ascii="Arial" w:hAnsi="Arial" w:cs="Arial"/>
        </w:rPr>
      </w:pPr>
    </w:p>
    <w:p w14:paraId="7DAF7421" w14:textId="26A26652" w:rsidR="00AD3506" w:rsidRPr="00022353" w:rsidRDefault="00AD3506" w:rsidP="00AD3506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Host Organisation</w:t>
      </w:r>
      <w:r>
        <w:rPr>
          <w:rFonts w:ascii="Arial" w:hAnsi="Arial" w:cs="Arial"/>
          <w:b/>
          <w:bCs/>
          <w:color w:val="002060"/>
        </w:rPr>
        <w:t>(s)</w:t>
      </w:r>
      <w:r w:rsidRPr="00022353">
        <w:rPr>
          <w:rFonts w:ascii="Arial" w:hAnsi="Arial" w:cs="Arial"/>
          <w:b/>
          <w:bCs/>
          <w:color w:val="00206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102E3CB9" w14:textId="77777777" w:rsidTr="00A96471">
        <w:tc>
          <w:tcPr>
            <w:tcW w:w="9016" w:type="dxa"/>
          </w:tcPr>
          <w:p w14:paraId="001E5FF4" w14:textId="6D7B1A0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>List all known hosts or leave blank if no host in mind at this stage</w:t>
            </w:r>
            <w:r>
              <w:rPr>
                <w:rFonts w:ascii="Arial" w:hAnsi="Arial" w:cs="Arial"/>
              </w:rPr>
              <w:t>.</w:t>
            </w:r>
          </w:p>
          <w:p w14:paraId="6D479063" w14:textId="7777777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  <w:p w14:paraId="4F0716DD" w14:textId="5F98B32B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Name:</w:t>
            </w:r>
          </w:p>
          <w:p w14:paraId="5E05064F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  <w:p w14:paraId="01CFDF5E" w14:textId="7777777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Location: </w:t>
            </w:r>
          </w:p>
          <w:p w14:paraId="1EB8C462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  <w:p w14:paraId="3152B607" w14:textId="7777777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Sector (Industrial / Academic / Government Lab / Other (specify)):</w:t>
            </w:r>
          </w:p>
          <w:p w14:paraId="4D1DED87" w14:textId="7777777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DC2F2A" w14:textId="77777777" w:rsidR="00AD3506" w:rsidRDefault="00AD3506" w:rsidP="00AD3506">
      <w:pPr>
        <w:spacing w:after="0" w:line="240" w:lineRule="auto"/>
        <w:rPr>
          <w:rFonts w:ascii="Arial" w:hAnsi="Arial" w:cs="Arial"/>
        </w:rPr>
      </w:pPr>
    </w:p>
    <w:p w14:paraId="120A53AC" w14:textId="77777777" w:rsidR="00AD3506" w:rsidRPr="00022353" w:rsidRDefault="00AD3506" w:rsidP="00AD3506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701F1228" w14:textId="77777777" w:rsidTr="00A96471">
        <w:tc>
          <w:tcPr>
            <w:tcW w:w="9016" w:type="dxa"/>
          </w:tcPr>
          <w:p w14:paraId="3138B92A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Please briefly outline why you are applying for a SICSA Saltire visit, addressing the following points [max 400 words]:</w:t>
            </w:r>
          </w:p>
          <w:p w14:paraId="68244544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  <w:p w14:paraId="528226B5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1. How does your research align with the theme of Resilient and Sustainable </w:t>
            </w:r>
            <w:r>
              <w:rPr>
                <w:rFonts w:ascii="Arial" w:hAnsi="Arial" w:cs="Arial"/>
              </w:rPr>
              <w:t xml:space="preserve">Digital </w:t>
            </w:r>
            <w:r w:rsidRPr="00022353">
              <w:rPr>
                <w:rFonts w:ascii="Arial" w:hAnsi="Arial" w:cs="Arial"/>
              </w:rPr>
              <w:t>Infrastructures?</w:t>
            </w:r>
          </w:p>
          <w:p w14:paraId="6613C1E5" w14:textId="77777777" w:rsidR="00AD3506" w:rsidRPr="00022353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  <w:p w14:paraId="1F026DB9" w14:textId="0F5F7A65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What Horizon Europe Work Programme do you anticipate your visit aligning with?</w:t>
            </w:r>
          </w:p>
          <w:p w14:paraId="3B380B87" w14:textId="77777777" w:rsidR="00AD3506" w:rsidRDefault="00AD3506" w:rsidP="00A964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4D3D1B" w14:textId="332E0B80" w:rsidR="00AD3506" w:rsidRDefault="00AD3506" w:rsidP="00972A92">
      <w:pPr>
        <w:spacing w:after="120" w:line="240" w:lineRule="auto"/>
        <w:rPr>
          <w:rFonts w:ascii="Arial" w:hAnsi="Arial" w:cs="Arial"/>
        </w:rPr>
      </w:pPr>
    </w:p>
    <w:p w14:paraId="087C0D69" w14:textId="77777777" w:rsidR="00AD3506" w:rsidRDefault="00AD3506" w:rsidP="00972A92">
      <w:pPr>
        <w:spacing w:after="120" w:line="240" w:lineRule="auto"/>
        <w:rPr>
          <w:rFonts w:ascii="Arial" w:hAnsi="Arial" w:cs="Arial"/>
        </w:rPr>
      </w:pPr>
    </w:p>
    <w:p w14:paraId="79670401" w14:textId="77777777" w:rsidR="00972A92" w:rsidRPr="00CE2739" w:rsidRDefault="00972A92" w:rsidP="00972A92">
      <w:pPr>
        <w:spacing w:after="0" w:line="200" w:lineRule="exact"/>
        <w:rPr>
          <w:rFonts w:ascii="Arial" w:hAnsi="Arial" w:cs="Arial"/>
        </w:rPr>
      </w:pPr>
    </w:p>
    <w:p w14:paraId="001183A4" w14:textId="1FB1A5F8" w:rsidR="00972A92" w:rsidRPr="00E57622" w:rsidRDefault="00E57622" w:rsidP="00972A92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career breaks or extended leave periods. For part-time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 xml:space="preserve">researchers, this should be the length of time in full-time equivalent, </w:t>
      </w:r>
      <w:proofErr w:type="gramStart"/>
      <w:r w:rsidRPr="00E57622">
        <w:rPr>
          <w:rStyle w:val="markedcontent"/>
          <w:rFonts w:ascii="Arial" w:hAnsi="Arial" w:cs="Arial"/>
        </w:rPr>
        <w:t>e.g.</w:t>
      </w:r>
      <w:proofErr w:type="gramEnd"/>
      <w:r w:rsidRPr="00E57622">
        <w:rPr>
          <w:rStyle w:val="markedcontent"/>
          <w:rFonts w:ascii="Arial" w:hAnsi="Arial" w:cs="Arial"/>
        </w:rPr>
        <w:t xml:space="preserve">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>0.5FTE basis would equate to 6 months as a researcher.</w:t>
      </w:r>
    </w:p>
    <w:p w14:paraId="478C7767" w14:textId="77777777" w:rsidR="00E57622" w:rsidRPr="00CE2739" w:rsidRDefault="00E57622" w:rsidP="00972A92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6782C610" w14:textId="77777777" w:rsidR="00A96471" w:rsidRPr="00FC7466" w:rsidRDefault="00A96471" w:rsidP="00A96471">
      <w:pPr>
        <w:spacing w:after="0" w:line="240" w:lineRule="auto"/>
        <w:rPr>
          <w:rFonts w:ascii="Arial" w:eastAsia="Arial" w:hAnsi="Arial" w:cs="Arial"/>
        </w:rPr>
      </w:pPr>
    </w:p>
    <w:p w14:paraId="15121A04" w14:textId="352BA263" w:rsidR="00A96471" w:rsidRPr="00FC7466" w:rsidRDefault="00A96471" w:rsidP="00A96471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00FC7466">
        <w:rPr>
          <w:rFonts w:ascii="Arial" w:eastAsia="Arial" w:hAnsi="Arial" w:cs="Arial"/>
          <w:color w:val="000000" w:themeColor="text1"/>
        </w:rPr>
        <w:t>Please complete all sections of this form and submit email to</w:t>
      </w:r>
      <w:r w:rsidR="00FC7466" w:rsidRPr="00FC7466">
        <w:rPr>
          <w:rFonts w:ascii="Arial" w:hAnsi="Arial" w:cs="Arial"/>
        </w:rPr>
        <w:t xml:space="preserve"> </w:t>
      </w:r>
      <w:r w:rsidR="00FC7466" w:rsidRPr="00FC7466">
        <w:rPr>
          <w:rFonts w:ascii="Arial" w:hAnsi="Arial" w:cs="Arial"/>
        </w:rPr>
        <w:t>Aileen.Orr@glasgow.ac.uk</w:t>
      </w:r>
      <w:r w:rsidRPr="00FC7466">
        <w:rPr>
          <w:rFonts w:ascii="Arial" w:eastAsia="Arial" w:hAnsi="Arial" w:cs="Arial"/>
          <w:color w:val="000000" w:themeColor="text1"/>
        </w:rPr>
        <w:t xml:space="preserve">. Once the proposal has been received, it will be considered by the SICSA </w:t>
      </w:r>
      <w:proofErr w:type="gramStart"/>
      <w:r w:rsidRPr="00FC7466">
        <w:rPr>
          <w:rFonts w:ascii="Arial" w:eastAsia="Arial" w:hAnsi="Arial" w:cs="Arial"/>
          <w:color w:val="000000" w:themeColor="text1"/>
        </w:rPr>
        <w:t>Team</w:t>
      </w:r>
      <w:proofErr w:type="gramEnd"/>
      <w:r w:rsidRPr="00FC7466">
        <w:rPr>
          <w:rFonts w:ascii="Arial" w:eastAsia="Arial" w:hAnsi="Arial" w:cs="Arial"/>
          <w:color w:val="000000" w:themeColor="text1"/>
        </w:rPr>
        <w:t xml:space="preserve"> and you will receive confirmation within 10 days.</w:t>
      </w:r>
    </w:p>
    <w:p w14:paraId="05F9D2BE" w14:textId="77777777" w:rsidR="00A46B69" w:rsidRDefault="00A46B69"/>
    <w:sectPr w:rsidR="00A46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7B05" w14:textId="77777777" w:rsidR="00BC38B9" w:rsidRDefault="00BC38B9">
      <w:pPr>
        <w:spacing w:after="0" w:line="240" w:lineRule="auto"/>
      </w:pPr>
      <w:r>
        <w:separator/>
      </w:r>
    </w:p>
  </w:endnote>
  <w:endnote w:type="continuationSeparator" w:id="0">
    <w:p w14:paraId="2DA045BE" w14:textId="77777777" w:rsidR="00BC38B9" w:rsidRDefault="00BC38B9">
      <w:pPr>
        <w:spacing w:after="0" w:line="240" w:lineRule="auto"/>
      </w:pPr>
      <w:r>
        <w:continuationSeparator/>
      </w:r>
    </w:p>
  </w:endnote>
  <w:endnote w:type="continuationNotice" w:id="1">
    <w:p w14:paraId="34411FF9" w14:textId="77777777" w:rsidR="00A96471" w:rsidRDefault="00A96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E160" w14:textId="77777777" w:rsidR="00A96471" w:rsidRDefault="00A96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BE9" w14:textId="77777777" w:rsidR="00A96471" w:rsidRDefault="00A96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2A2F" w14:textId="77777777" w:rsidR="00A96471" w:rsidRDefault="00A9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9279" w14:textId="77777777" w:rsidR="00BC38B9" w:rsidRDefault="00BC38B9">
      <w:pPr>
        <w:spacing w:after="0" w:line="240" w:lineRule="auto"/>
      </w:pPr>
      <w:r>
        <w:separator/>
      </w:r>
    </w:p>
  </w:footnote>
  <w:footnote w:type="continuationSeparator" w:id="0">
    <w:p w14:paraId="6A77B33A" w14:textId="77777777" w:rsidR="00BC38B9" w:rsidRDefault="00BC38B9">
      <w:pPr>
        <w:spacing w:after="0" w:line="240" w:lineRule="auto"/>
      </w:pPr>
      <w:r>
        <w:continuationSeparator/>
      </w:r>
    </w:p>
  </w:footnote>
  <w:footnote w:type="continuationNotice" w:id="1">
    <w:p w14:paraId="7068A015" w14:textId="77777777" w:rsidR="00A96471" w:rsidRDefault="00A96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DFD5" w14:textId="77777777" w:rsidR="00A96471" w:rsidRDefault="00A96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8F3" w14:textId="77777777" w:rsidR="00A96471" w:rsidRDefault="00A96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9F87" w14:textId="77777777" w:rsidR="00A96471" w:rsidRDefault="00A964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92"/>
    <w:rsid w:val="002D1B58"/>
    <w:rsid w:val="003E63CF"/>
    <w:rsid w:val="004362C1"/>
    <w:rsid w:val="00602EB8"/>
    <w:rsid w:val="006075B4"/>
    <w:rsid w:val="0067766C"/>
    <w:rsid w:val="00755782"/>
    <w:rsid w:val="00972A92"/>
    <w:rsid w:val="00A46B69"/>
    <w:rsid w:val="00A96471"/>
    <w:rsid w:val="00AD3506"/>
    <w:rsid w:val="00BC38B9"/>
    <w:rsid w:val="00BE50C9"/>
    <w:rsid w:val="00C41855"/>
    <w:rsid w:val="00E57622"/>
    <w:rsid w:val="00F55C93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E8D"/>
  <w15:chartTrackingRefBased/>
  <w15:docId w15:val="{792B7945-6B55-4EDB-B124-48A1EDC6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A92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92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92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E57622"/>
  </w:style>
  <w:style w:type="table" w:styleId="TableGrid">
    <w:name w:val="Table Grid"/>
    <w:basedOn w:val="TableNormal"/>
    <w:uiPriority w:val="39"/>
    <w:rsid w:val="00A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65294-25B8-4A22-AE66-1F101684D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7990C-178D-43BC-B839-74996F1E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C837C-72CB-4A96-98A7-77EBBDAD49B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aaed9180-89b5-4c95-9a94-1ba24ef9e2d0"/>
    <ds:schemaRef ds:uri="http://schemas.microsoft.com/office/infopath/2007/PartnerControls"/>
    <ds:schemaRef ds:uri="http://purl.org/dc/elements/1.1/"/>
    <ds:schemaRef ds:uri="3f0f3dd4-f5fb-4197-8213-3cbd2206725f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11</cp:revision>
  <dcterms:created xsi:type="dcterms:W3CDTF">2021-10-13T21:10:00Z</dcterms:created>
  <dcterms:modified xsi:type="dcterms:W3CDTF">2022-10-06T11:23:00Z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