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33D3C" w14:textId="7CBC6D77" w:rsidR="00DB2CEE" w:rsidRPr="00DB2CEE" w:rsidRDefault="00DB2CEE" w:rsidP="00DB2CEE">
      <w:pPr>
        <w:pStyle w:val="Heading1"/>
        <w:spacing w:before="161" w:beforeAutospacing="0" w:after="161" w:afterAutospacing="0"/>
        <w:rPr>
          <w:rFonts w:asciiTheme="minorHAnsi" w:hAnsiTheme="minorHAnsi" w:cstheme="minorHAnsi"/>
          <w:color w:val="222222"/>
          <w:sz w:val="28"/>
          <w:szCs w:val="28"/>
        </w:rPr>
      </w:pPr>
      <w:r w:rsidRPr="00DB2CEE">
        <w:rPr>
          <w:rFonts w:asciiTheme="minorHAnsi" w:hAnsiTheme="minorHAnsi" w:cstheme="minorHAnsi"/>
          <w:color w:val="222222"/>
          <w:sz w:val="28"/>
          <w:szCs w:val="28"/>
        </w:rPr>
        <w:t xml:space="preserve">Evolutionary based Generative Adversarial Learning Approach to Metamorphic Malware Detection by </w:t>
      </w:r>
      <w:proofErr w:type="spellStart"/>
      <w:r w:rsidRPr="00DB2CEE">
        <w:rPr>
          <w:rFonts w:asciiTheme="minorHAnsi" w:hAnsiTheme="minorHAnsi" w:cstheme="minorHAnsi"/>
          <w:color w:val="222222"/>
          <w:sz w:val="28"/>
          <w:szCs w:val="28"/>
        </w:rPr>
        <w:t>Dr.</w:t>
      </w:r>
      <w:proofErr w:type="spellEnd"/>
      <w:r w:rsidRPr="00DB2CEE">
        <w:rPr>
          <w:rFonts w:asciiTheme="minorHAnsi" w:hAnsiTheme="minorHAnsi" w:cstheme="minorHAnsi"/>
          <w:color w:val="222222"/>
          <w:sz w:val="28"/>
          <w:szCs w:val="28"/>
        </w:rPr>
        <w:t xml:space="preserve"> Kehinde O. Babaagba (k.babaagba@napier.ac.uk)</w:t>
      </w:r>
    </w:p>
    <w:p w14:paraId="5F7AE92C" w14:textId="06438F10" w:rsidR="00DB2CEE" w:rsidRDefault="00DB2CEE" w:rsidP="00DB2CEE"/>
    <w:p w14:paraId="68D41654" w14:textId="4B75EED7" w:rsidR="00DB2CEE" w:rsidRDefault="00DB2CEE" w:rsidP="00DB2CEE">
      <w:r w:rsidRPr="002C5F56">
        <w:rPr>
          <w:b/>
          <w:bCs/>
        </w:rPr>
        <w:t>Total SICSA contribution received</w:t>
      </w:r>
      <w:r>
        <w:t xml:space="preserve"> - £1200</w:t>
      </w:r>
      <w:r w:rsidR="002C5F56">
        <w:t xml:space="preserve"> </w:t>
      </w:r>
    </w:p>
    <w:p w14:paraId="06588D91" w14:textId="6A77636A" w:rsidR="002C5F56" w:rsidRDefault="002C5F56" w:rsidP="00DB2CEE">
      <w:r w:rsidRPr="002C5F56">
        <w:rPr>
          <w:b/>
          <w:bCs/>
        </w:rPr>
        <w:t>Spending breakdown</w:t>
      </w:r>
      <w:r>
        <w:t xml:space="preserve"> – Summer studentship (Jordan Wylie) - £900 (paid), online conference registration - £300 (to be paid as paper is being prepared for submission on the 26</w:t>
      </w:r>
      <w:r w:rsidRPr="002C5F56">
        <w:rPr>
          <w:vertAlign w:val="superscript"/>
        </w:rPr>
        <w:t>th</w:t>
      </w:r>
      <w:r>
        <w:t xml:space="preserve"> of September 2022 and conference registration will be for March 2023).</w:t>
      </w:r>
    </w:p>
    <w:p w14:paraId="012DBC1E" w14:textId="52967FDF" w:rsidR="008817F3" w:rsidRDefault="008817F3" w:rsidP="00DB2CEE"/>
    <w:p w14:paraId="72B477F5" w14:textId="4756A00C" w:rsidR="008817F3" w:rsidRDefault="008817F3" w:rsidP="00DB2CEE">
      <w:r>
        <w:t>The project details are given below:</w:t>
      </w:r>
    </w:p>
    <w:p w14:paraId="6146B57D" w14:textId="77777777" w:rsidR="002D4D9D" w:rsidRPr="00DB2CEE" w:rsidRDefault="002D4D9D" w:rsidP="00DB2CEE"/>
    <w:p w14:paraId="12ED9E11" w14:textId="40D5B10A" w:rsidR="009B721B" w:rsidRDefault="009124D5" w:rsidP="009B721B">
      <w:pPr>
        <w:pStyle w:val="ListParagraph"/>
        <w:numPr>
          <w:ilvl w:val="0"/>
          <w:numId w:val="1"/>
        </w:numPr>
        <w:rPr>
          <w:lang w:val="en-GB" w:eastAsia="en-GB"/>
        </w:rPr>
      </w:pPr>
      <w:r w:rsidRPr="008817F3">
        <w:rPr>
          <w:b/>
          <w:bCs/>
          <w:lang w:val="en-GB" w:eastAsia="en-GB"/>
        </w:rPr>
        <w:t>Project Overview and Initial Setup</w:t>
      </w:r>
      <w:r w:rsidRPr="008817F3">
        <w:rPr>
          <w:lang w:val="en-GB" w:eastAsia="en-GB"/>
        </w:rPr>
        <w:br/>
        <w:t xml:space="preserve">The goal of this project was to generate evasive metamorphic malware. </w:t>
      </w:r>
      <w:proofErr w:type="gramStart"/>
      <w:r w:rsidRPr="008817F3">
        <w:rPr>
          <w:lang w:val="en-GB" w:eastAsia="en-GB"/>
        </w:rPr>
        <w:t>In order to</w:t>
      </w:r>
      <w:proofErr w:type="gramEnd"/>
      <w:r w:rsidRPr="008817F3">
        <w:rPr>
          <w:lang w:val="en-GB" w:eastAsia="en-GB"/>
        </w:rPr>
        <w:t xml:space="preserve"> do this a closed-loop system was designed and implemented </w:t>
      </w:r>
      <w:r w:rsidR="00E76351">
        <w:rPr>
          <w:lang w:val="en-GB" w:eastAsia="en-GB"/>
        </w:rPr>
        <w:t>in form of a</w:t>
      </w:r>
      <w:r w:rsidRPr="008817F3">
        <w:rPr>
          <w:lang w:val="en-GB" w:eastAsia="en-GB"/>
        </w:rPr>
        <w:t xml:space="preserve"> Generative Adversarial</w:t>
      </w:r>
      <w:r w:rsidR="00E76351">
        <w:rPr>
          <w:lang w:val="en-GB" w:eastAsia="en-GB"/>
        </w:rPr>
        <w:t xml:space="preserve"> </w:t>
      </w:r>
      <w:r w:rsidRPr="008817F3">
        <w:rPr>
          <w:lang w:val="en-GB" w:eastAsia="en-GB"/>
        </w:rPr>
        <w:t>Network</w:t>
      </w:r>
      <w:r w:rsidR="009B721B">
        <w:rPr>
          <w:lang w:val="en-GB" w:eastAsia="en-GB"/>
        </w:rPr>
        <w:t xml:space="preserve"> </w:t>
      </w:r>
      <w:r w:rsidRPr="008817F3">
        <w:rPr>
          <w:lang w:val="en-GB" w:eastAsia="en-GB"/>
        </w:rPr>
        <w:t xml:space="preserve">(GAN). </w:t>
      </w:r>
      <w:r w:rsidR="00E76351">
        <w:rPr>
          <w:lang w:val="en-GB" w:eastAsia="en-GB"/>
        </w:rPr>
        <w:t>The GAN</w:t>
      </w:r>
      <w:r w:rsidRPr="008817F3">
        <w:rPr>
          <w:lang w:val="en-GB" w:eastAsia="en-GB"/>
        </w:rPr>
        <w:t xml:space="preserve"> generate</w:t>
      </w:r>
      <w:r w:rsidR="00E76351">
        <w:rPr>
          <w:lang w:val="en-GB" w:eastAsia="en-GB"/>
        </w:rPr>
        <w:t xml:space="preserve">d </w:t>
      </w:r>
      <w:r w:rsidRPr="008817F3">
        <w:rPr>
          <w:lang w:val="en-GB" w:eastAsia="en-GB"/>
        </w:rPr>
        <w:t xml:space="preserve">metamorphic Android </w:t>
      </w:r>
      <w:r w:rsidR="00E76351">
        <w:rPr>
          <w:lang w:val="en-GB" w:eastAsia="en-GB"/>
        </w:rPr>
        <w:t>malware</w:t>
      </w:r>
      <w:r w:rsidRPr="008817F3">
        <w:rPr>
          <w:lang w:val="en-GB" w:eastAsia="en-GB"/>
        </w:rPr>
        <w:t xml:space="preserve"> using a</w:t>
      </w:r>
      <w:r w:rsidR="00E76351">
        <w:rPr>
          <w:lang w:val="en-GB" w:eastAsia="en-GB"/>
        </w:rPr>
        <w:t xml:space="preserve"> </w:t>
      </w:r>
      <w:r w:rsidRPr="008817F3">
        <w:rPr>
          <w:lang w:val="en-GB" w:eastAsia="en-GB"/>
        </w:rPr>
        <w:t>single objective evolutionary algorithm (EA) which was previously implemented</w:t>
      </w:r>
      <w:r w:rsidR="009B721B">
        <w:rPr>
          <w:lang w:val="en-GB" w:eastAsia="en-GB"/>
        </w:rPr>
        <w:t xml:space="preserve"> in our paper in [5]</w:t>
      </w:r>
      <w:r w:rsidRPr="008817F3">
        <w:rPr>
          <w:lang w:val="en-GB" w:eastAsia="en-GB"/>
        </w:rPr>
        <w:t xml:space="preserve">. The sample </w:t>
      </w:r>
      <w:r w:rsidR="009B721B">
        <w:rPr>
          <w:lang w:val="en-GB" w:eastAsia="en-GB"/>
        </w:rPr>
        <w:t xml:space="preserve">was </w:t>
      </w:r>
      <w:r w:rsidRPr="008817F3">
        <w:rPr>
          <w:lang w:val="en-GB" w:eastAsia="en-GB"/>
        </w:rPr>
        <w:t>passed on to a trained discriminator, which aim</w:t>
      </w:r>
      <w:r w:rsidR="009B721B">
        <w:rPr>
          <w:lang w:val="en-GB" w:eastAsia="en-GB"/>
        </w:rPr>
        <w:t>ed</w:t>
      </w:r>
      <w:r w:rsidRPr="008817F3">
        <w:rPr>
          <w:lang w:val="en-GB" w:eastAsia="en-GB"/>
        </w:rPr>
        <w:t xml:space="preserve"> to identify if the generated malware </w:t>
      </w:r>
      <w:r w:rsidR="009B721B">
        <w:rPr>
          <w:lang w:val="en-GB" w:eastAsia="en-GB"/>
        </w:rPr>
        <w:t>was</w:t>
      </w:r>
      <w:r w:rsidRPr="008817F3">
        <w:rPr>
          <w:lang w:val="en-GB" w:eastAsia="en-GB"/>
        </w:rPr>
        <w:br/>
        <w:t>either benign or malicious, if it guesse</w:t>
      </w:r>
      <w:r w:rsidR="009B721B">
        <w:rPr>
          <w:lang w:val="en-GB" w:eastAsia="en-GB"/>
        </w:rPr>
        <w:t>d</w:t>
      </w:r>
      <w:r w:rsidRPr="008817F3">
        <w:rPr>
          <w:lang w:val="en-GB" w:eastAsia="en-GB"/>
        </w:rPr>
        <w:t xml:space="preserve"> correctly, it g</w:t>
      </w:r>
      <w:r w:rsidR="009B721B">
        <w:rPr>
          <w:lang w:val="en-GB" w:eastAsia="en-GB"/>
        </w:rPr>
        <w:t xml:space="preserve">ot </w:t>
      </w:r>
      <w:r w:rsidRPr="008817F3">
        <w:rPr>
          <w:lang w:val="en-GB" w:eastAsia="en-GB"/>
        </w:rPr>
        <w:t>sent back to the single-objective EA</w:t>
      </w:r>
      <w:r w:rsidRPr="009B721B">
        <w:rPr>
          <w:lang w:val="en-GB" w:eastAsia="en-GB"/>
        </w:rPr>
        <w:t>.</w:t>
      </w:r>
    </w:p>
    <w:p w14:paraId="60F5B5AE" w14:textId="4D47C760" w:rsidR="009B721B" w:rsidRDefault="009B721B" w:rsidP="009B721B">
      <w:pPr>
        <w:pStyle w:val="ListParagraph"/>
        <w:rPr>
          <w:b/>
          <w:bCs/>
          <w:lang w:val="en-GB" w:eastAsia="en-GB"/>
        </w:rPr>
      </w:pPr>
    </w:p>
    <w:p w14:paraId="55B88EAE" w14:textId="69F2BDDE" w:rsidR="009B721B" w:rsidRDefault="00263AF8" w:rsidP="009B721B">
      <w:pPr>
        <w:pStyle w:val="ListParagraph"/>
        <w:rPr>
          <w:lang w:val="en-GB" w:eastAsia="en-GB"/>
        </w:rPr>
      </w:pPr>
      <w:r>
        <w:rPr>
          <w:lang w:val="en-GB" w:eastAsia="en-GB"/>
        </w:rPr>
        <w:t xml:space="preserve">The project involved the use of </w:t>
      </w:r>
      <w:r w:rsidRPr="009B721B">
        <w:rPr>
          <w:lang w:val="en-GB" w:eastAsia="en-GB"/>
        </w:rPr>
        <w:t>malware samples from the Contagio Android malware dump as well as some initial code which</w:t>
      </w:r>
      <w:r>
        <w:rPr>
          <w:lang w:val="en-GB" w:eastAsia="en-GB"/>
        </w:rPr>
        <w:t xml:space="preserve"> </w:t>
      </w:r>
      <w:r w:rsidRPr="009B721B">
        <w:rPr>
          <w:lang w:val="en-GB" w:eastAsia="en-GB"/>
        </w:rPr>
        <w:t>contained various functionality including a single objective EA and the Android malware mutation</w:t>
      </w:r>
      <w:r w:rsidRPr="009B721B">
        <w:rPr>
          <w:lang w:val="en-GB" w:eastAsia="en-GB"/>
        </w:rPr>
        <w:br/>
        <w:t>operators</w:t>
      </w:r>
      <w:r>
        <w:rPr>
          <w:lang w:val="en-GB" w:eastAsia="en-GB"/>
        </w:rPr>
        <w:t xml:space="preserve"> from [2] and [5]</w:t>
      </w:r>
      <w:r w:rsidRPr="009B721B">
        <w:rPr>
          <w:lang w:val="en-GB" w:eastAsia="en-GB"/>
        </w:rPr>
        <w:t>.</w:t>
      </w:r>
      <w:r>
        <w:rPr>
          <w:lang w:val="en-GB" w:eastAsia="en-GB"/>
        </w:rPr>
        <w:t xml:space="preserve"> The research work was motivated by the work of [1] who implemented an evolutionary based GAN using an EA as the generator but for image datasets. The methodology of this project</w:t>
      </w:r>
      <w:r w:rsidR="00E737A2">
        <w:rPr>
          <w:lang w:val="en-GB" w:eastAsia="en-GB"/>
        </w:rPr>
        <w:t xml:space="preserve"> involved the </w:t>
      </w:r>
      <w:r w:rsidR="00E737A2" w:rsidRPr="009B721B">
        <w:rPr>
          <w:lang w:val="en-GB" w:eastAsia="en-GB"/>
        </w:rPr>
        <w:t>implement</w:t>
      </w:r>
      <w:r w:rsidR="00E737A2">
        <w:rPr>
          <w:lang w:val="en-GB" w:eastAsia="en-GB"/>
        </w:rPr>
        <w:t>ation</w:t>
      </w:r>
      <w:r w:rsidR="00E737A2" w:rsidRPr="009B721B">
        <w:rPr>
          <w:lang w:val="en-GB" w:eastAsia="en-GB"/>
        </w:rPr>
        <w:t xml:space="preserve"> and identif</w:t>
      </w:r>
      <w:r w:rsidR="00E737A2">
        <w:rPr>
          <w:lang w:val="en-GB" w:eastAsia="en-GB"/>
        </w:rPr>
        <w:t xml:space="preserve">ication of </w:t>
      </w:r>
      <w:r w:rsidR="00A72A57">
        <w:rPr>
          <w:lang w:val="en-GB" w:eastAsia="en-GB"/>
        </w:rPr>
        <w:t xml:space="preserve">elements of the </w:t>
      </w:r>
      <w:r w:rsidR="009F553C">
        <w:rPr>
          <w:lang w:val="en-GB" w:eastAsia="en-GB"/>
        </w:rPr>
        <w:t>previous work in [2, 5] that needed to be changed as well as the extension of the previous work to include a GAN.</w:t>
      </w:r>
      <w:r w:rsidR="00E737A2">
        <w:rPr>
          <w:lang w:val="en-GB" w:eastAsia="en-GB"/>
        </w:rPr>
        <w:t xml:space="preserve"> </w:t>
      </w:r>
    </w:p>
    <w:p w14:paraId="727EC5DE" w14:textId="77777777" w:rsidR="002D4D9D" w:rsidRPr="00263AF8" w:rsidRDefault="002D4D9D" w:rsidP="009B721B">
      <w:pPr>
        <w:pStyle w:val="ListParagraph"/>
        <w:rPr>
          <w:lang w:val="en-GB" w:eastAsia="en-GB"/>
        </w:rPr>
      </w:pPr>
    </w:p>
    <w:p w14:paraId="07292490" w14:textId="77777777" w:rsidR="00E737A2" w:rsidRPr="00E737A2" w:rsidRDefault="00E737A2" w:rsidP="009B721B">
      <w:pPr>
        <w:pStyle w:val="ListParagraph"/>
        <w:numPr>
          <w:ilvl w:val="0"/>
          <w:numId w:val="1"/>
        </w:numPr>
        <w:rPr>
          <w:b/>
          <w:bCs/>
          <w:lang w:val="en-GB" w:eastAsia="en-GB"/>
        </w:rPr>
      </w:pPr>
      <w:r w:rsidRPr="00E737A2">
        <w:rPr>
          <w:b/>
          <w:bCs/>
          <w:lang w:val="en-GB" w:eastAsia="en-GB"/>
        </w:rPr>
        <w:t>Implementation</w:t>
      </w:r>
    </w:p>
    <w:p w14:paraId="6A320D39" w14:textId="592D42DC" w:rsidR="00E737A2" w:rsidRDefault="00E737A2" w:rsidP="00DC066A">
      <w:pPr>
        <w:pStyle w:val="ListParagraph"/>
        <w:rPr>
          <w:lang w:val="en-GB" w:eastAsia="en-GB"/>
        </w:rPr>
      </w:pPr>
      <w:r>
        <w:rPr>
          <w:lang w:val="en-GB" w:eastAsia="en-GB"/>
        </w:rPr>
        <w:t xml:space="preserve">The implementation </w:t>
      </w:r>
      <w:r w:rsidR="00F40F80">
        <w:rPr>
          <w:lang w:val="en-GB" w:eastAsia="en-GB"/>
        </w:rPr>
        <w:t>involved reusing the existing single-objective EA and mutation operators’ implementation from [5] while making some modifications in the creation of the malware mutants to allow the</w:t>
      </w:r>
      <w:r w:rsidR="009D5388">
        <w:rPr>
          <w:lang w:val="en-GB" w:eastAsia="en-GB"/>
        </w:rPr>
        <w:t>m</w:t>
      </w:r>
      <w:r w:rsidR="00F40F80">
        <w:rPr>
          <w:lang w:val="en-GB" w:eastAsia="en-GB"/>
        </w:rPr>
        <w:t xml:space="preserve"> to morph </w:t>
      </w:r>
      <w:r w:rsidR="00F40F80" w:rsidRPr="009124D5">
        <w:rPr>
          <w:lang w:val="en-GB" w:eastAsia="en-GB"/>
        </w:rPr>
        <w:t>dynamically</w:t>
      </w:r>
      <w:r w:rsidR="00F40F80">
        <w:rPr>
          <w:lang w:val="en-GB" w:eastAsia="en-GB"/>
        </w:rPr>
        <w:t>. This served as the generator</w:t>
      </w:r>
      <w:r w:rsidR="009D5388">
        <w:rPr>
          <w:lang w:val="en-GB" w:eastAsia="en-GB"/>
        </w:rPr>
        <w:t xml:space="preserve">. For the discriminator, </w:t>
      </w:r>
      <w:r w:rsidR="009D5388" w:rsidRPr="009124D5">
        <w:rPr>
          <w:lang w:val="en-GB" w:eastAsia="en-GB"/>
        </w:rPr>
        <w:t>3 different models were chosen as the discriminators, these were Naive Bayes (NB),</w:t>
      </w:r>
      <w:r w:rsidR="009D5388">
        <w:rPr>
          <w:lang w:val="en-GB" w:eastAsia="en-GB"/>
        </w:rPr>
        <w:t xml:space="preserve"> </w:t>
      </w:r>
      <w:r w:rsidR="009D5388" w:rsidRPr="009124D5">
        <w:rPr>
          <w:lang w:val="en-GB" w:eastAsia="en-GB"/>
        </w:rPr>
        <w:t>Long short-term memory (LSTM), and a Deep Neural Network (DNN). The NB and LSTM models</w:t>
      </w:r>
      <w:r w:rsidR="009D5388">
        <w:rPr>
          <w:lang w:val="en-GB" w:eastAsia="en-GB"/>
        </w:rPr>
        <w:t xml:space="preserve"> </w:t>
      </w:r>
      <w:r w:rsidR="009D5388" w:rsidRPr="009124D5">
        <w:rPr>
          <w:lang w:val="en-GB" w:eastAsia="en-GB"/>
        </w:rPr>
        <w:t>were chosen as they were shown to perform well during the experiments carried out in [2]. The DNN</w:t>
      </w:r>
      <w:r w:rsidR="009D5388" w:rsidRPr="009124D5">
        <w:rPr>
          <w:lang w:val="en-GB" w:eastAsia="en-GB"/>
        </w:rPr>
        <w:br/>
        <w:t>was chosen as this more closely relates to how GANs are implemented. Each of these discriminators</w:t>
      </w:r>
      <w:r w:rsidR="009D5388">
        <w:rPr>
          <w:lang w:val="en-GB" w:eastAsia="en-GB"/>
        </w:rPr>
        <w:t xml:space="preserve"> were</w:t>
      </w:r>
      <w:r w:rsidR="009D5388" w:rsidRPr="009124D5">
        <w:rPr>
          <w:lang w:val="en-GB" w:eastAsia="en-GB"/>
        </w:rPr>
        <w:t xml:space="preserve"> trained to predict a sample</w:t>
      </w:r>
      <w:r w:rsidR="00931C6F">
        <w:rPr>
          <w:lang w:val="en-GB" w:eastAsia="en-GB"/>
        </w:rPr>
        <w:t>’</w:t>
      </w:r>
      <w:r w:rsidR="009D5388" w:rsidRPr="009124D5">
        <w:rPr>
          <w:lang w:val="en-GB" w:eastAsia="en-GB"/>
        </w:rPr>
        <w:t xml:space="preserve">s feature set. </w:t>
      </w:r>
      <w:r w:rsidR="00931C6F">
        <w:rPr>
          <w:lang w:val="en-GB" w:eastAsia="en-GB"/>
        </w:rPr>
        <w:t>At th</w:t>
      </w:r>
      <w:r w:rsidR="00077824">
        <w:rPr>
          <w:lang w:val="en-GB" w:eastAsia="en-GB"/>
        </w:rPr>
        <w:t xml:space="preserve">is </w:t>
      </w:r>
      <w:r w:rsidR="00931C6F">
        <w:rPr>
          <w:lang w:val="en-GB" w:eastAsia="en-GB"/>
        </w:rPr>
        <w:t>point, m</w:t>
      </w:r>
      <w:r w:rsidR="009D5388" w:rsidRPr="009124D5">
        <w:rPr>
          <w:lang w:val="en-GB" w:eastAsia="en-GB"/>
        </w:rPr>
        <w:t>ost of the logic for the closed-loop system was also implemented.</w:t>
      </w:r>
      <w:r w:rsidR="00931C6F">
        <w:rPr>
          <w:lang w:val="en-GB" w:eastAsia="en-GB"/>
        </w:rPr>
        <w:t xml:space="preserve"> </w:t>
      </w:r>
      <w:r w:rsidR="00931C6F" w:rsidRPr="009124D5">
        <w:rPr>
          <w:lang w:val="en-GB" w:eastAsia="en-GB"/>
        </w:rPr>
        <w:t xml:space="preserve">The next part </w:t>
      </w:r>
      <w:r w:rsidR="00077824">
        <w:rPr>
          <w:lang w:val="en-GB" w:eastAsia="en-GB"/>
        </w:rPr>
        <w:t xml:space="preserve">was </w:t>
      </w:r>
      <w:r w:rsidR="00931C6F" w:rsidRPr="009124D5">
        <w:rPr>
          <w:lang w:val="en-GB" w:eastAsia="en-GB"/>
        </w:rPr>
        <w:t>to implement the feature extraction and dataset generation and loading. As dis-</w:t>
      </w:r>
      <w:r w:rsidR="00931C6F" w:rsidRPr="009124D5">
        <w:rPr>
          <w:lang w:val="en-GB" w:eastAsia="en-GB"/>
        </w:rPr>
        <w:br/>
        <w:t xml:space="preserve">cussed in [2] there </w:t>
      </w:r>
      <w:r w:rsidR="004B7F24">
        <w:rPr>
          <w:lang w:val="en-GB" w:eastAsia="en-GB"/>
        </w:rPr>
        <w:t>were</w:t>
      </w:r>
      <w:r w:rsidR="00931C6F" w:rsidRPr="009124D5">
        <w:rPr>
          <w:lang w:val="en-GB" w:eastAsia="en-GB"/>
        </w:rPr>
        <w:t xml:space="preserve"> two types of features </w:t>
      </w:r>
      <w:r w:rsidR="00077824">
        <w:rPr>
          <w:lang w:val="en-GB" w:eastAsia="en-GB"/>
        </w:rPr>
        <w:t xml:space="preserve">- </w:t>
      </w:r>
      <w:r w:rsidR="00931C6F" w:rsidRPr="009124D5">
        <w:rPr>
          <w:lang w:val="en-GB" w:eastAsia="en-GB"/>
        </w:rPr>
        <w:t xml:space="preserve">sequential and non-sequential. </w:t>
      </w:r>
      <w:proofErr w:type="gramStart"/>
      <w:r w:rsidR="00931C6F" w:rsidRPr="009124D5">
        <w:rPr>
          <w:lang w:val="en-GB" w:eastAsia="en-GB"/>
        </w:rPr>
        <w:t>In order to</w:t>
      </w:r>
      <w:proofErr w:type="gramEnd"/>
      <w:r w:rsidR="00931C6F" w:rsidRPr="009124D5">
        <w:rPr>
          <w:lang w:val="en-GB" w:eastAsia="en-GB"/>
        </w:rPr>
        <w:t xml:space="preserve"> generate the</w:t>
      </w:r>
      <w:r w:rsidR="00077824">
        <w:rPr>
          <w:lang w:val="en-GB" w:eastAsia="en-GB"/>
        </w:rPr>
        <w:t xml:space="preserve"> </w:t>
      </w:r>
      <w:r w:rsidR="00931C6F" w:rsidRPr="009124D5">
        <w:rPr>
          <w:lang w:val="en-GB" w:eastAsia="en-GB"/>
        </w:rPr>
        <w:t>non-sequential features, a modified version of the behavioural similarity bash script was created,</w:t>
      </w:r>
      <w:r w:rsidR="00077824">
        <w:rPr>
          <w:lang w:val="en-GB" w:eastAsia="en-GB"/>
        </w:rPr>
        <w:t xml:space="preserve"> </w:t>
      </w:r>
      <w:r w:rsidR="00931C6F" w:rsidRPr="009124D5">
        <w:rPr>
          <w:lang w:val="en-GB" w:eastAsia="en-GB"/>
        </w:rPr>
        <w:t>which just returns the non-sequential features (a count of each system call).</w:t>
      </w:r>
      <w:r w:rsidR="00077824">
        <w:rPr>
          <w:lang w:val="en-GB" w:eastAsia="en-GB"/>
        </w:rPr>
        <w:t xml:space="preserve"> </w:t>
      </w:r>
      <w:r w:rsidR="00931C6F" w:rsidRPr="009124D5">
        <w:rPr>
          <w:lang w:val="en-GB" w:eastAsia="en-GB"/>
        </w:rPr>
        <w:t xml:space="preserve">The sequential features were generated by reading the </w:t>
      </w:r>
      <w:r w:rsidR="00931C6F" w:rsidRPr="009124D5">
        <w:rPr>
          <w:lang w:val="en-GB" w:eastAsia="en-GB"/>
        </w:rPr>
        <w:lastRenderedPageBreak/>
        <w:t xml:space="preserve">system call log generated by </w:t>
      </w:r>
      <w:proofErr w:type="spellStart"/>
      <w:r w:rsidR="00931C6F" w:rsidRPr="009124D5">
        <w:rPr>
          <w:lang w:val="en-GB" w:eastAsia="en-GB"/>
        </w:rPr>
        <w:t>strace</w:t>
      </w:r>
      <w:proofErr w:type="spellEnd"/>
      <w:r w:rsidR="00931C6F" w:rsidRPr="009124D5">
        <w:rPr>
          <w:lang w:val="en-GB" w:eastAsia="en-GB"/>
        </w:rPr>
        <w:t>. The</w:t>
      </w:r>
      <w:r w:rsidR="00077824">
        <w:rPr>
          <w:lang w:val="en-GB" w:eastAsia="en-GB"/>
        </w:rPr>
        <w:t xml:space="preserve"> </w:t>
      </w:r>
      <w:r w:rsidR="00931C6F" w:rsidRPr="009124D5">
        <w:rPr>
          <w:lang w:val="en-GB" w:eastAsia="en-GB"/>
        </w:rPr>
        <w:t>first line in this log was skipped as it never contains a system call. For each line after that the first 12</w:t>
      </w:r>
      <w:r w:rsidR="004B7F24">
        <w:rPr>
          <w:lang w:val="en-GB" w:eastAsia="en-GB"/>
        </w:rPr>
        <w:t xml:space="preserve"> </w:t>
      </w:r>
      <w:r w:rsidR="00931C6F" w:rsidRPr="009124D5">
        <w:rPr>
          <w:lang w:val="en-GB" w:eastAsia="en-GB"/>
        </w:rPr>
        <w:t>characters were automatically discarded. The remaining string was then split on the “(” character</w:t>
      </w:r>
      <w:r w:rsidR="00077824">
        <w:rPr>
          <w:lang w:val="en-GB" w:eastAsia="en-GB"/>
        </w:rPr>
        <w:t xml:space="preserve"> </w:t>
      </w:r>
      <w:r w:rsidR="00931C6F" w:rsidRPr="009124D5">
        <w:rPr>
          <w:lang w:val="en-GB" w:eastAsia="en-GB"/>
        </w:rPr>
        <w:t>and the first split was taken.</w:t>
      </w:r>
      <w:r w:rsidR="00077824">
        <w:rPr>
          <w:lang w:val="en-GB" w:eastAsia="en-GB"/>
        </w:rPr>
        <w:t xml:space="preserve"> </w:t>
      </w:r>
      <w:r w:rsidR="00931C6F" w:rsidRPr="009124D5">
        <w:rPr>
          <w:lang w:val="en-GB" w:eastAsia="en-GB"/>
        </w:rPr>
        <w:t>With the functions implemented to extract the sequential features,</w:t>
      </w:r>
      <w:r w:rsidR="00077824">
        <w:rPr>
          <w:lang w:val="en-GB" w:eastAsia="en-GB"/>
        </w:rPr>
        <w:t xml:space="preserve"> </w:t>
      </w:r>
      <w:r w:rsidR="00931C6F" w:rsidRPr="009124D5">
        <w:rPr>
          <w:lang w:val="en-GB" w:eastAsia="en-GB"/>
        </w:rPr>
        <w:t>the functions to obtain the dataset</w:t>
      </w:r>
      <w:r w:rsidR="00077824">
        <w:rPr>
          <w:lang w:val="en-GB" w:eastAsia="en-GB"/>
        </w:rPr>
        <w:t xml:space="preserve"> were then </w:t>
      </w:r>
      <w:r w:rsidR="00077824" w:rsidRPr="009124D5">
        <w:rPr>
          <w:lang w:val="en-GB" w:eastAsia="en-GB"/>
        </w:rPr>
        <w:t>implemented</w:t>
      </w:r>
      <w:r w:rsidR="00931C6F" w:rsidRPr="009124D5">
        <w:rPr>
          <w:lang w:val="en-GB" w:eastAsia="en-GB"/>
        </w:rPr>
        <w:t xml:space="preserve">. </w:t>
      </w:r>
      <w:proofErr w:type="gramStart"/>
      <w:r w:rsidR="00931C6F" w:rsidRPr="009124D5">
        <w:rPr>
          <w:lang w:val="en-GB" w:eastAsia="en-GB"/>
        </w:rPr>
        <w:t>In order to</w:t>
      </w:r>
      <w:proofErr w:type="gramEnd"/>
      <w:r w:rsidR="00931C6F" w:rsidRPr="009124D5">
        <w:rPr>
          <w:lang w:val="en-GB" w:eastAsia="en-GB"/>
        </w:rPr>
        <w:t xml:space="preserve"> generate the dataset</w:t>
      </w:r>
      <w:r w:rsidR="00077824">
        <w:rPr>
          <w:lang w:val="en-GB" w:eastAsia="en-GB"/>
        </w:rPr>
        <w:t>,</w:t>
      </w:r>
      <w:r w:rsidR="00931C6F" w:rsidRPr="009124D5">
        <w:rPr>
          <w:lang w:val="en-GB" w:eastAsia="en-GB"/>
        </w:rPr>
        <w:t xml:space="preserve"> two functions were created for the</w:t>
      </w:r>
      <w:r w:rsidR="004B7F24">
        <w:rPr>
          <w:lang w:val="en-GB" w:eastAsia="en-GB"/>
        </w:rPr>
        <w:t xml:space="preserve"> r</w:t>
      </w:r>
      <w:r w:rsidR="00931C6F" w:rsidRPr="009124D5">
        <w:rPr>
          <w:lang w:val="en-GB" w:eastAsia="en-GB"/>
        </w:rPr>
        <w:t>espective feature types. These functions looped through two directories, one contain</w:t>
      </w:r>
      <w:r w:rsidR="00077824">
        <w:rPr>
          <w:lang w:val="en-GB" w:eastAsia="en-GB"/>
        </w:rPr>
        <w:t>ed</w:t>
      </w:r>
      <w:r w:rsidR="00931C6F" w:rsidRPr="009124D5">
        <w:rPr>
          <w:lang w:val="en-GB" w:eastAsia="en-GB"/>
        </w:rPr>
        <w:t xml:space="preserve"> benign</w:t>
      </w:r>
      <w:r w:rsidR="00077824">
        <w:rPr>
          <w:lang w:val="en-GB" w:eastAsia="en-GB"/>
        </w:rPr>
        <w:t xml:space="preserve"> </w:t>
      </w:r>
      <w:r w:rsidR="00931C6F" w:rsidRPr="009124D5">
        <w:rPr>
          <w:lang w:val="en-GB" w:eastAsia="en-GB"/>
        </w:rPr>
        <w:t xml:space="preserve">samples and the other malware samples. Every sample in those directories </w:t>
      </w:r>
      <w:r w:rsidR="00077824">
        <w:rPr>
          <w:lang w:val="en-GB" w:eastAsia="en-GB"/>
        </w:rPr>
        <w:t xml:space="preserve">were </w:t>
      </w:r>
      <w:r w:rsidR="00077824" w:rsidRPr="009124D5">
        <w:rPr>
          <w:lang w:val="en-GB" w:eastAsia="en-GB"/>
        </w:rPr>
        <w:t>then</w:t>
      </w:r>
      <w:r w:rsidR="00077824">
        <w:rPr>
          <w:lang w:val="en-GB" w:eastAsia="en-GB"/>
        </w:rPr>
        <w:t xml:space="preserve"> </w:t>
      </w:r>
      <w:r w:rsidR="00077824" w:rsidRPr="009124D5">
        <w:rPr>
          <w:lang w:val="en-GB" w:eastAsia="en-GB"/>
        </w:rPr>
        <w:t xml:space="preserve">launched and the features </w:t>
      </w:r>
      <w:r w:rsidR="00077824">
        <w:rPr>
          <w:lang w:val="en-GB" w:eastAsia="en-GB"/>
        </w:rPr>
        <w:t>were</w:t>
      </w:r>
      <w:r w:rsidR="00077824" w:rsidRPr="009124D5">
        <w:rPr>
          <w:lang w:val="en-GB" w:eastAsia="en-GB"/>
        </w:rPr>
        <w:t xml:space="preserve"> extracted. </w:t>
      </w:r>
      <w:r w:rsidR="00077824">
        <w:rPr>
          <w:lang w:val="en-GB" w:eastAsia="en-GB"/>
        </w:rPr>
        <w:t>Then,</w:t>
      </w:r>
      <w:r w:rsidR="00077824" w:rsidRPr="009124D5">
        <w:rPr>
          <w:lang w:val="en-GB" w:eastAsia="en-GB"/>
        </w:rPr>
        <w:t xml:space="preserve"> the class value </w:t>
      </w:r>
      <w:r w:rsidR="00077824">
        <w:rPr>
          <w:lang w:val="en-GB" w:eastAsia="en-GB"/>
        </w:rPr>
        <w:t>of the features was</w:t>
      </w:r>
      <w:r w:rsidR="00077824" w:rsidRPr="009124D5">
        <w:rPr>
          <w:lang w:val="en-GB" w:eastAsia="en-GB"/>
        </w:rPr>
        <w:t xml:space="preserve"> inserted, if</w:t>
      </w:r>
      <w:r w:rsidR="00077824">
        <w:rPr>
          <w:lang w:val="en-GB" w:eastAsia="en-GB"/>
        </w:rPr>
        <w:t xml:space="preserve"> </w:t>
      </w:r>
      <w:r w:rsidR="00077824" w:rsidRPr="009124D5">
        <w:rPr>
          <w:lang w:val="en-GB" w:eastAsia="en-GB"/>
        </w:rPr>
        <w:t xml:space="preserve">the sample </w:t>
      </w:r>
      <w:r w:rsidR="00077824">
        <w:rPr>
          <w:lang w:val="en-GB" w:eastAsia="en-GB"/>
        </w:rPr>
        <w:t>wa</w:t>
      </w:r>
      <w:r w:rsidR="00077824" w:rsidRPr="009124D5">
        <w:rPr>
          <w:lang w:val="en-GB" w:eastAsia="en-GB"/>
        </w:rPr>
        <w:t xml:space="preserve">s benign a 0 </w:t>
      </w:r>
      <w:r w:rsidR="00077824">
        <w:rPr>
          <w:lang w:val="en-GB" w:eastAsia="en-GB"/>
        </w:rPr>
        <w:t>wa</w:t>
      </w:r>
      <w:r w:rsidR="00077824" w:rsidRPr="009124D5">
        <w:rPr>
          <w:lang w:val="en-GB" w:eastAsia="en-GB"/>
        </w:rPr>
        <w:t xml:space="preserve">s added, if it </w:t>
      </w:r>
      <w:r w:rsidR="00077824">
        <w:rPr>
          <w:lang w:val="en-GB" w:eastAsia="en-GB"/>
        </w:rPr>
        <w:t>wa</w:t>
      </w:r>
      <w:r w:rsidR="00077824" w:rsidRPr="009124D5">
        <w:rPr>
          <w:lang w:val="en-GB" w:eastAsia="en-GB"/>
        </w:rPr>
        <w:t xml:space="preserve">s malware a 1 </w:t>
      </w:r>
      <w:r w:rsidR="00077824">
        <w:rPr>
          <w:lang w:val="en-GB" w:eastAsia="en-GB"/>
        </w:rPr>
        <w:t>wa</w:t>
      </w:r>
      <w:r w:rsidR="00077824" w:rsidRPr="009124D5">
        <w:rPr>
          <w:lang w:val="en-GB" w:eastAsia="en-GB"/>
        </w:rPr>
        <w:t xml:space="preserve">s added. These features </w:t>
      </w:r>
      <w:r w:rsidR="00077824">
        <w:rPr>
          <w:lang w:val="en-GB" w:eastAsia="en-GB"/>
        </w:rPr>
        <w:t>were</w:t>
      </w:r>
      <w:r w:rsidR="00077824" w:rsidRPr="009124D5">
        <w:rPr>
          <w:lang w:val="en-GB" w:eastAsia="en-GB"/>
        </w:rPr>
        <w:t xml:space="preserve"> then written to</w:t>
      </w:r>
      <w:r w:rsidR="00077824">
        <w:rPr>
          <w:lang w:val="en-GB" w:eastAsia="en-GB"/>
        </w:rPr>
        <w:t xml:space="preserve"> </w:t>
      </w:r>
      <w:r w:rsidR="00077824" w:rsidRPr="009124D5">
        <w:rPr>
          <w:lang w:val="en-GB" w:eastAsia="en-GB"/>
        </w:rPr>
        <w:t xml:space="preserve">a CSV file which </w:t>
      </w:r>
      <w:r w:rsidR="00077824">
        <w:rPr>
          <w:lang w:val="en-GB" w:eastAsia="en-GB"/>
        </w:rPr>
        <w:t>could</w:t>
      </w:r>
      <w:r w:rsidR="00077824" w:rsidRPr="009124D5">
        <w:rPr>
          <w:lang w:val="en-GB" w:eastAsia="en-GB"/>
        </w:rPr>
        <w:t xml:space="preserve"> be loaded using two other functions (depending on the feature type).</w:t>
      </w:r>
      <w:r w:rsidR="00DC066A">
        <w:rPr>
          <w:lang w:val="en-GB" w:eastAsia="en-GB"/>
        </w:rPr>
        <w:t xml:space="preserve"> </w:t>
      </w:r>
      <w:r w:rsidR="00077824" w:rsidRPr="009124D5">
        <w:rPr>
          <w:lang w:val="en-GB" w:eastAsia="en-GB"/>
        </w:rPr>
        <w:t xml:space="preserve">To evaluate </w:t>
      </w:r>
      <w:r w:rsidR="00DC066A">
        <w:rPr>
          <w:lang w:val="en-GB" w:eastAsia="en-GB"/>
        </w:rPr>
        <w:t>the presented</w:t>
      </w:r>
      <w:r w:rsidR="00077824" w:rsidRPr="009124D5">
        <w:rPr>
          <w:lang w:val="en-GB" w:eastAsia="en-GB"/>
        </w:rPr>
        <w:t xml:space="preserve"> approach</w:t>
      </w:r>
      <w:r w:rsidR="00DC066A">
        <w:rPr>
          <w:lang w:val="en-GB" w:eastAsia="en-GB"/>
        </w:rPr>
        <w:t>,</w:t>
      </w:r>
      <w:r w:rsidR="00077824" w:rsidRPr="009124D5">
        <w:rPr>
          <w:lang w:val="en-GB" w:eastAsia="en-GB"/>
        </w:rPr>
        <w:t xml:space="preserve"> both quantitative and </w:t>
      </w:r>
      <w:r w:rsidR="00DC066A" w:rsidRPr="009124D5">
        <w:rPr>
          <w:lang w:val="en-GB" w:eastAsia="en-GB"/>
        </w:rPr>
        <w:t>qualitative</w:t>
      </w:r>
      <w:r w:rsidR="00DC066A">
        <w:rPr>
          <w:lang w:val="en-GB" w:eastAsia="en-GB"/>
        </w:rPr>
        <w:t xml:space="preserve"> </w:t>
      </w:r>
      <w:r w:rsidR="00DC066A" w:rsidRPr="009124D5">
        <w:rPr>
          <w:lang w:val="en-GB" w:eastAsia="en-GB"/>
        </w:rPr>
        <w:t xml:space="preserve">evaluation methods </w:t>
      </w:r>
      <w:r w:rsidR="00DC066A">
        <w:rPr>
          <w:lang w:val="en-GB" w:eastAsia="en-GB"/>
        </w:rPr>
        <w:t xml:space="preserve">were </w:t>
      </w:r>
      <w:r w:rsidR="00DC066A" w:rsidRPr="009124D5">
        <w:rPr>
          <w:lang w:val="en-GB" w:eastAsia="en-GB"/>
        </w:rPr>
        <w:t xml:space="preserve">used. </w:t>
      </w:r>
      <w:r w:rsidR="00DC066A">
        <w:rPr>
          <w:lang w:val="en-GB" w:eastAsia="en-GB"/>
        </w:rPr>
        <w:t>The</w:t>
      </w:r>
      <w:r w:rsidR="00DC066A" w:rsidRPr="009124D5">
        <w:rPr>
          <w:lang w:val="en-GB" w:eastAsia="en-GB"/>
        </w:rPr>
        <w:t xml:space="preserve"> </w:t>
      </w:r>
      <w:r w:rsidR="00DC066A">
        <w:rPr>
          <w:lang w:val="en-GB" w:eastAsia="en-GB"/>
        </w:rPr>
        <w:t xml:space="preserve">quantitative evaluation involved </w:t>
      </w:r>
      <w:r w:rsidR="00DC066A" w:rsidRPr="009124D5">
        <w:rPr>
          <w:lang w:val="en-GB" w:eastAsia="en-GB"/>
        </w:rPr>
        <w:t>implement</w:t>
      </w:r>
      <w:r w:rsidR="00DC066A">
        <w:rPr>
          <w:lang w:val="en-GB" w:eastAsia="en-GB"/>
        </w:rPr>
        <w:t>ing</w:t>
      </w:r>
      <w:r w:rsidR="00DC066A" w:rsidRPr="009124D5">
        <w:rPr>
          <w:lang w:val="en-GB" w:eastAsia="en-GB"/>
        </w:rPr>
        <w:t xml:space="preserve"> quantitative evaluation</w:t>
      </w:r>
      <w:r w:rsidR="00DC066A">
        <w:rPr>
          <w:lang w:val="en-GB" w:eastAsia="en-GB"/>
        </w:rPr>
        <w:t xml:space="preserve"> </w:t>
      </w:r>
      <w:r w:rsidR="00DC066A" w:rsidRPr="009124D5">
        <w:rPr>
          <w:lang w:val="en-GB" w:eastAsia="en-GB"/>
        </w:rPr>
        <w:t>functions which calculate</w:t>
      </w:r>
      <w:r w:rsidR="00DC066A">
        <w:rPr>
          <w:lang w:val="en-GB" w:eastAsia="en-GB"/>
        </w:rPr>
        <w:t>d</w:t>
      </w:r>
      <w:r w:rsidR="00DC066A" w:rsidRPr="009124D5">
        <w:rPr>
          <w:lang w:val="en-GB" w:eastAsia="en-GB"/>
        </w:rPr>
        <w:t xml:space="preserve"> the average adversarial accuracy (i.e., the average percentage of anti-virus detection engines </w:t>
      </w:r>
      <w:r w:rsidR="00DC066A">
        <w:rPr>
          <w:lang w:val="en-GB" w:eastAsia="en-GB"/>
        </w:rPr>
        <w:t xml:space="preserve">that </w:t>
      </w:r>
      <w:r w:rsidR="00DC066A" w:rsidRPr="009124D5">
        <w:rPr>
          <w:lang w:val="en-GB" w:eastAsia="en-GB"/>
        </w:rPr>
        <w:t>detect</w:t>
      </w:r>
      <w:r w:rsidR="00DC066A">
        <w:rPr>
          <w:lang w:val="en-GB" w:eastAsia="en-GB"/>
        </w:rPr>
        <w:t>ed</w:t>
      </w:r>
      <w:r w:rsidR="00DC066A" w:rsidRPr="009124D5">
        <w:rPr>
          <w:lang w:val="en-GB" w:eastAsia="en-GB"/>
        </w:rPr>
        <w:t xml:space="preserve"> the generated samples) as well as a graph showing how many</w:t>
      </w:r>
      <w:r w:rsidR="00DC066A">
        <w:rPr>
          <w:lang w:val="en-GB" w:eastAsia="en-GB"/>
        </w:rPr>
        <w:t xml:space="preserve"> </w:t>
      </w:r>
      <w:r w:rsidR="00DC066A" w:rsidRPr="009124D5">
        <w:rPr>
          <w:lang w:val="en-GB" w:eastAsia="en-GB"/>
        </w:rPr>
        <w:t>samples bypassed each detection engin</w:t>
      </w:r>
      <w:r w:rsidR="00DC066A">
        <w:rPr>
          <w:lang w:val="en-GB" w:eastAsia="en-GB"/>
        </w:rPr>
        <w:t>e.</w:t>
      </w:r>
      <w:r w:rsidR="009D5388" w:rsidRPr="009124D5">
        <w:rPr>
          <w:lang w:val="en-GB" w:eastAsia="en-GB"/>
        </w:rPr>
        <w:br/>
      </w:r>
    </w:p>
    <w:p w14:paraId="28BAFD7A" w14:textId="794DE759" w:rsidR="00E737A2" w:rsidRDefault="00DC066A" w:rsidP="009B721B">
      <w:pPr>
        <w:pStyle w:val="ListParagraph"/>
        <w:numPr>
          <w:ilvl w:val="0"/>
          <w:numId w:val="1"/>
        </w:numPr>
        <w:rPr>
          <w:b/>
          <w:bCs/>
          <w:lang w:val="en-GB" w:eastAsia="en-GB"/>
        </w:rPr>
      </w:pPr>
      <w:r w:rsidRPr="00DC066A">
        <w:rPr>
          <w:b/>
          <w:bCs/>
          <w:lang w:val="en-GB" w:eastAsia="en-GB"/>
        </w:rPr>
        <w:t>Testing</w:t>
      </w:r>
      <w:r w:rsidR="00955AF5">
        <w:rPr>
          <w:b/>
          <w:bCs/>
          <w:lang w:val="en-GB" w:eastAsia="en-GB"/>
        </w:rPr>
        <w:t xml:space="preserve"> and Evaluation</w:t>
      </w:r>
    </w:p>
    <w:p w14:paraId="3CB136F8" w14:textId="71F65A16" w:rsidR="001F65E6" w:rsidRDefault="001F65E6" w:rsidP="001F65E6">
      <w:pPr>
        <w:pStyle w:val="ListParagraph"/>
        <w:rPr>
          <w:lang w:val="en-GB" w:eastAsia="en-GB"/>
        </w:rPr>
      </w:pPr>
      <w:r>
        <w:rPr>
          <w:lang w:val="en-GB" w:eastAsia="en-GB"/>
        </w:rPr>
        <w:t xml:space="preserve">The testing was done which involved testing each component of the GAN. </w:t>
      </w:r>
      <w:proofErr w:type="gramStart"/>
      <w:r>
        <w:rPr>
          <w:lang w:val="en-GB" w:eastAsia="en-GB"/>
        </w:rPr>
        <w:t>A number of</w:t>
      </w:r>
      <w:proofErr w:type="gramEnd"/>
      <w:r>
        <w:rPr>
          <w:lang w:val="en-GB" w:eastAsia="en-GB"/>
        </w:rPr>
        <w:t xml:space="preserve"> issues that arose with the discriminators were resolved which will be explained fully in the research paper produced from this work. Some research work helped with </w:t>
      </w:r>
      <w:r w:rsidR="004B7F24">
        <w:rPr>
          <w:lang w:val="en-GB" w:eastAsia="en-GB"/>
        </w:rPr>
        <w:t>resolving some of these issues</w:t>
      </w:r>
      <w:r>
        <w:rPr>
          <w:lang w:val="en-GB" w:eastAsia="en-GB"/>
        </w:rPr>
        <w:t xml:space="preserve"> such as [3, 4]. In terms of evaluation an evaluation class was created for the quantitative and qualitative evaluation. The quantitative evaluation has been discussed in section 2, however for the qualitative evaluation, </w:t>
      </w:r>
      <w:r w:rsidRPr="009124D5">
        <w:rPr>
          <w:lang w:val="en-GB" w:eastAsia="en-GB"/>
        </w:rPr>
        <w:t>4 algorithms (k-Nearest Neighbours, Multi-layer Perceptron, Classification and Regression Trees, and Support Vector Machines) were chosen and trained. The set of</w:t>
      </w:r>
      <w:r>
        <w:rPr>
          <w:lang w:val="en-GB" w:eastAsia="en-GB"/>
        </w:rPr>
        <w:t xml:space="preserve"> </w:t>
      </w:r>
      <w:r w:rsidRPr="009124D5">
        <w:rPr>
          <w:lang w:val="en-GB" w:eastAsia="en-GB"/>
        </w:rPr>
        <w:t xml:space="preserve">APKs </w:t>
      </w:r>
      <w:r>
        <w:rPr>
          <w:lang w:val="en-GB" w:eastAsia="en-GB"/>
        </w:rPr>
        <w:t>were</w:t>
      </w:r>
      <w:r w:rsidRPr="009124D5">
        <w:rPr>
          <w:lang w:val="en-GB" w:eastAsia="en-GB"/>
        </w:rPr>
        <w:t xml:space="preserve"> then used as testing data so that various evaluation metrics </w:t>
      </w:r>
      <w:r>
        <w:rPr>
          <w:lang w:val="en-GB" w:eastAsia="en-GB"/>
        </w:rPr>
        <w:t>could</w:t>
      </w:r>
      <w:r w:rsidRPr="009124D5">
        <w:rPr>
          <w:lang w:val="en-GB" w:eastAsia="en-GB"/>
        </w:rPr>
        <w:t xml:space="preserve"> be calculated, such as</w:t>
      </w:r>
      <w:r w:rsidR="004B7F24">
        <w:rPr>
          <w:lang w:val="en-GB" w:eastAsia="en-GB"/>
        </w:rPr>
        <w:t xml:space="preserve"> </w:t>
      </w:r>
      <w:r w:rsidRPr="009124D5">
        <w:rPr>
          <w:lang w:val="en-GB" w:eastAsia="en-GB"/>
        </w:rPr>
        <w:t>accuracy, F1 score, and AUC.</w:t>
      </w:r>
      <w:r w:rsidR="004B7F24">
        <w:rPr>
          <w:lang w:val="en-GB" w:eastAsia="en-GB"/>
        </w:rPr>
        <w:t xml:space="preserve"> The results showed that an EA can be used in the generation and detection of metamorphic malware and the full experimentation details would be provided in the research paper produced from this work</w:t>
      </w:r>
      <w:r w:rsidR="00B017B7">
        <w:rPr>
          <w:lang w:val="en-GB" w:eastAsia="en-GB"/>
        </w:rPr>
        <w:t>.</w:t>
      </w:r>
    </w:p>
    <w:p w14:paraId="749EE36E" w14:textId="77777777" w:rsidR="004B7F24" w:rsidRDefault="004B7F24" w:rsidP="001F65E6">
      <w:pPr>
        <w:pStyle w:val="ListParagraph"/>
        <w:rPr>
          <w:b/>
          <w:bCs/>
          <w:lang w:val="en-GB" w:eastAsia="en-GB"/>
        </w:rPr>
      </w:pPr>
    </w:p>
    <w:p w14:paraId="519C3091" w14:textId="77777777" w:rsidR="001F65E6" w:rsidRDefault="00931C6F" w:rsidP="00584546">
      <w:pPr>
        <w:pStyle w:val="ListParagraph"/>
        <w:numPr>
          <w:ilvl w:val="0"/>
          <w:numId w:val="1"/>
        </w:numPr>
        <w:rPr>
          <w:b/>
          <w:bCs/>
          <w:lang w:val="en-GB" w:eastAsia="en-GB"/>
        </w:rPr>
      </w:pPr>
      <w:r w:rsidRPr="001F65E6">
        <w:rPr>
          <w:b/>
          <w:bCs/>
          <w:lang w:val="en-GB" w:eastAsia="en-GB"/>
        </w:rPr>
        <w:t>Potential Impact of the Project</w:t>
      </w:r>
    </w:p>
    <w:p w14:paraId="0BB18792" w14:textId="7293F88F" w:rsidR="00584546" w:rsidRPr="001F65E6" w:rsidRDefault="00931C6F" w:rsidP="001F65E6">
      <w:pPr>
        <w:pStyle w:val="ListParagraph"/>
        <w:rPr>
          <w:b/>
          <w:bCs/>
          <w:lang w:val="en-GB" w:eastAsia="en-GB"/>
        </w:rPr>
      </w:pPr>
      <w:r w:rsidRPr="001F65E6">
        <w:rPr>
          <w:lang w:val="en-GB" w:eastAsia="en-GB"/>
        </w:rPr>
        <w:t xml:space="preserve">The potential impact of this project as highlighted in the </w:t>
      </w:r>
      <w:r w:rsidR="00B12A97" w:rsidRPr="001F65E6">
        <w:rPr>
          <w:lang w:val="en-GB" w:eastAsia="en-GB"/>
        </w:rPr>
        <w:t>proposal,</w:t>
      </w:r>
      <w:r w:rsidRPr="001F65E6">
        <w:rPr>
          <w:lang w:val="en-GB" w:eastAsia="en-GB"/>
        </w:rPr>
        <w:t xml:space="preserve"> and which is in alignment with the </w:t>
      </w:r>
      <w:r>
        <w:t>SICSA challenge areas are centered around the protect</w:t>
      </w:r>
      <w:r w:rsidR="0086068D">
        <w:t xml:space="preserve">ion of </w:t>
      </w:r>
      <w:r>
        <w:t xml:space="preserve">AI systems. </w:t>
      </w:r>
      <w:r w:rsidR="009C1E67">
        <w:t>I</w:t>
      </w:r>
      <w:r>
        <w:t xml:space="preserve"> ha</w:t>
      </w:r>
      <w:r w:rsidR="009C1E67">
        <w:t>d</w:t>
      </w:r>
      <w:r>
        <w:t xml:space="preserve"> previously established that across all the SICSA challenge areas, there is </w:t>
      </w:r>
      <w:r w:rsidR="00B12A97">
        <w:t>utilization</w:t>
      </w:r>
      <w:r>
        <w:t xml:space="preserve"> and development of </w:t>
      </w:r>
      <w:r w:rsidR="00711162">
        <w:t>Artificial</w:t>
      </w:r>
      <w:r>
        <w:t xml:space="preserve"> Intelligence system</w:t>
      </w:r>
      <w:r w:rsidR="00711162">
        <w:t>s</w:t>
      </w:r>
      <w:r>
        <w:t xml:space="preserve"> such as AI driven healthcare solution among others. It is </w:t>
      </w:r>
      <w:r w:rsidR="00584546">
        <w:t xml:space="preserve">therefore </w:t>
      </w:r>
      <w:r w:rsidR="00B12A97">
        <w:t>crucial</w:t>
      </w:r>
      <w:r>
        <w:t xml:space="preserve"> to protect these systems against malicious attack. Developing AI systems without proper </w:t>
      </w:r>
      <w:r w:rsidR="00584546">
        <w:t>defense</w:t>
      </w:r>
      <w:r>
        <w:t xml:space="preserve"> mechanism against malware could compromise their utility and functionality, hence </w:t>
      </w:r>
      <w:r w:rsidR="00584546">
        <w:t>the impact of this</w:t>
      </w:r>
      <w:r>
        <w:t xml:space="preserve"> project </w:t>
      </w:r>
      <w:r w:rsidR="009C1E67">
        <w:t>is</w:t>
      </w:r>
      <w:r w:rsidR="00584546">
        <w:t xml:space="preserve"> in protecting AI systems from complex families of malware such as metamorphic malware that change their form between generations.</w:t>
      </w:r>
    </w:p>
    <w:p w14:paraId="12B045DE" w14:textId="77777777" w:rsidR="00584546" w:rsidRDefault="00584546" w:rsidP="00584546"/>
    <w:p w14:paraId="08467D75" w14:textId="34AAACB4" w:rsidR="00931C6F" w:rsidRDefault="00931C6F" w:rsidP="00584546">
      <w:pPr>
        <w:rPr>
          <w:b/>
          <w:bCs/>
          <w:lang w:val="en-GB" w:eastAsia="en-GB"/>
        </w:rPr>
      </w:pPr>
      <w:r w:rsidRPr="009124D5">
        <w:rPr>
          <w:b/>
          <w:bCs/>
          <w:lang w:val="en-GB" w:eastAsia="en-GB"/>
        </w:rPr>
        <w:t>REFERENCES</w:t>
      </w:r>
    </w:p>
    <w:p w14:paraId="5186DF51" w14:textId="684DB53D" w:rsidR="00E92EF7" w:rsidRPr="00222E3C" w:rsidRDefault="009124D5" w:rsidP="009124D5">
      <w:pPr>
        <w:rPr>
          <w:lang w:val="en-GB" w:eastAsia="en-GB"/>
        </w:rPr>
      </w:pPr>
      <w:r w:rsidRPr="009124D5">
        <w:rPr>
          <w:lang w:val="en-GB" w:eastAsia="en-GB"/>
        </w:rPr>
        <w:br/>
        <w:t>[1]</w:t>
      </w:r>
      <w:r w:rsidR="00931C6F">
        <w:rPr>
          <w:lang w:val="en-GB" w:eastAsia="en-GB"/>
        </w:rPr>
        <w:tab/>
      </w:r>
      <w:r w:rsidRPr="009124D5">
        <w:rPr>
          <w:lang w:val="en-GB" w:eastAsia="en-GB"/>
        </w:rPr>
        <w:t xml:space="preserve">C. Wang, C. Xu, X. Yao, and D. Tao, “Evolutionary generative adversarial networks,” </w:t>
      </w:r>
      <w:r w:rsidRPr="009124D5">
        <w:rPr>
          <w:lang w:val="en-GB" w:eastAsia="en-GB"/>
        </w:rPr>
        <w:lastRenderedPageBreak/>
        <w:t>IEEE</w:t>
      </w:r>
      <w:r w:rsidR="00931C6F">
        <w:rPr>
          <w:lang w:val="en-GB" w:eastAsia="en-GB"/>
        </w:rPr>
        <w:t xml:space="preserve"> </w:t>
      </w:r>
      <w:r w:rsidRPr="009124D5">
        <w:rPr>
          <w:lang w:val="en-GB" w:eastAsia="en-GB"/>
        </w:rPr>
        <w:t>Transactions on Evolutionary Computation, vol. 23, no. 6, pp. 921–934, 2019.</w:t>
      </w:r>
      <w:r w:rsidRPr="009124D5">
        <w:rPr>
          <w:lang w:val="en-GB" w:eastAsia="en-GB"/>
        </w:rPr>
        <w:br/>
        <w:t>[2]</w:t>
      </w:r>
      <w:r w:rsidR="00931C6F">
        <w:rPr>
          <w:lang w:val="en-GB" w:eastAsia="en-GB"/>
        </w:rPr>
        <w:tab/>
      </w:r>
      <w:r w:rsidRPr="009124D5">
        <w:rPr>
          <w:lang w:val="en-GB" w:eastAsia="en-GB"/>
        </w:rPr>
        <w:t>K. O. Babaagba, Z. Tan, and E. Hart, “Improving classification of metamorphic malware by</w:t>
      </w:r>
      <w:r w:rsidR="00931C6F">
        <w:rPr>
          <w:lang w:val="en-GB" w:eastAsia="en-GB"/>
        </w:rPr>
        <w:t xml:space="preserve"> </w:t>
      </w:r>
      <w:r w:rsidRPr="009124D5">
        <w:rPr>
          <w:lang w:val="en-GB" w:eastAsia="en-GB"/>
        </w:rPr>
        <w:t>augmenting training data with a diverse set of evolved mutant samples,” in 2020 IEEE Congress</w:t>
      </w:r>
      <w:r w:rsidR="00931C6F">
        <w:rPr>
          <w:lang w:val="en-GB" w:eastAsia="en-GB"/>
        </w:rPr>
        <w:t xml:space="preserve"> </w:t>
      </w:r>
      <w:r w:rsidRPr="009124D5">
        <w:rPr>
          <w:lang w:val="en-GB" w:eastAsia="en-GB"/>
        </w:rPr>
        <w:t>on Evolutionary Computation (CEC), 2020, pp. 1–7.</w:t>
      </w:r>
      <w:r w:rsidRPr="009124D5">
        <w:rPr>
          <w:lang w:val="en-GB" w:eastAsia="en-GB"/>
        </w:rPr>
        <w:br/>
        <w:t>[3]</w:t>
      </w:r>
      <w:r w:rsidR="00931C6F">
        <w:rPr>
          <w:lang w:val="en-GB" w:eastAsia="en-GB"/>
        </w:rPr>
        <w:tab/>
      </w:r>
      <w:r w:rsidRPr="009124D5">
        <w:rPr>
          <w:lang w:val="en-GB" w:eastAsia="en-GB"/>
        </w:rPr>
        <w:t>Z. C. Lipton, J. Berkowitz, and C. Elkan, “A critical review of recurrent neural networks for</w:t>
      </w:r>
      <w:r w:rsidR="00931C6F">
        <w:rPr>
          <w:lang w:val="en-GB" w:eastAsia="en-GB"/>
        </w:rPr>
        <w:t xml:space="preserve"> </w:t>
      </w:r>
      <w:r w:rsidRPr="009124D5">
        <w:rPr>
          <w:lang w:val="en-GB" w:eastAsia="en-GB"/>
        </w:rPr>
        <w:t>sequence learning,” 2015. [Online]. Available:</w:t>
      </w:r>
      <w:r w:rsidR="00931C6F">
        <w:rPr>
          <w:lang w:val="en-GB" w:eastAsia="en-GB"/>
        </w:rPr>
        <w:t xml:space="preserve"> </w:t>
      </w:r>
      <w:r w:rsidRPr="009124D5">
        <w:rPr>
          <w:lang w:val="en-GB" w:eastAsia="en-GB"/>
        </w:rPr>
        <w:t>https://arxiv.org/abs/1506.00019</w:t>
      </w:r>
      <w:r w:rsidR="00931C6F">
        <w:rPr>
          <w:lang w:val="en-GB" w:eastAsia="en-GB"/>
        </w:rPr>
        <w:t>.</w:t>
      </w:r>
      <w:r w:rsidRPr="009124D5">
        <w:rPr>
          <w:lang w:val="en-GB" w:eastAsia="en-GB"/>
        </w:rPr>
        <w:br/>
        <w:t>[4]</w:t>
      </w:r>
      <w:r w:rsidR="00931C6F">
        <w:rPr>
          <w:lang w:val="en-GB" w:eastAsia="en-GB"/>
        </w:rPr>
        <w:tab/>
      </w:r>
      <w:r w:rsidRPr="009124D5">
        <w:rPr>
          <w:lang w:val="en-GB" w:eastAsia="en-GB"/>
        </w:rPr>
        <w:t xml:space="preserve">W. Xie, S. Xu, S. Zou, and J. Xi, “A system-call </w:t>
      </w:r>
      <w:proofErr w:type="spellStart"/>
      <w:r w:rsidRPr="009124D5">
        <w:rPr>
          <w:lang w:val="en-GB" w:eastAsia="en-GB"/>
        </w:rPr>
        <w:t>behavior</w:t>
      </w:r>
      <w:proofErr w:type="spellEnd"/>
      <w:r w:rsidRPr="009124D5">
        <w:rPr>
          <w:lang w:val="en-GB" w:eastAsia="en-GB"/>
        </w:rPr>
        <w:t xml:space="preserve"> language system for malware</w:t>
      </w:r>
      <w:r w:rsidRPr="009124D5">
        <w:rPr>
          <w:lang w:val="en-GB" w:eastAsia="en-GB"/>
        </w:rPr>
        <w:br/>
        <w:t xml:space="preserve">detection using a sensitivity-based </w:t>
      </w:r>
      <w:proofErr w:type="spellStart"/>
      <w:r w:rsidRPr="009124D5">
        <w:rPr>
          <w:lang w:val="en-GB" w:eastAsia="en-GB"/>
        </w:rPr>
        <w:t>lstm</w:t>
      </w:r>
      <w:proofErr w:type="spellEnd"/>
      <w:r w:rsidRPr="009124D5">
        <w:rPr>
          <w:lang w:val="en-GB" w:eastAsia="en-GB"/>
        </w:rPr>
        <w:t xml:space="preserve"> model,” in Proceedings of the 2020 3rd International</w:t>
      </w:r>
      <w:r w:rsidR="00931C6F">
        <w:rPr>
          <w:lang w:val="en-GB" w:eastAsia="en-GB"/>
        </w:rPr>
        <w:t xml:space="preserve"> </w:t>
      </w:r>
      <w:r w:rsidRPr="009124D5">
        <w:rPr>
          <w:lang w:val="en-GB" w:eastAsia="en-GB"/>
        </w:rPr>
        <w:t>Conference on Computer Science and Software Engineering, ser. CSSE 2020. New York,</w:t>
      </w:r>
      <w:r w:rsidR="00931C6F">
        <w:rPr>
          <w:lang w:val="en-GB" w:eastAsia="en-GB"/>
        </w:rPr>
        <w:t xml:space="preserve"> </w:t>
      </w:r>
      <w:r w:rsidRPr="009124D5">
        <w:rPr>
          <w:lang w:val="en-GB" w:eastAsia="en-GB"/>
        </w:rPr>
        <w:t>NY, USA: Association for Computing Machinery, 2020, p. 112–118. [Online]. Available:</w:t>
      </w:r>
      <w:r w:rsidR="00931C6F">
        <w:rPr>
          <w:lang w:val="en-GB" w:eastAsia="en-GB"/>
        </w:rPr>
        <w:t xml:space="preserve"> </w:t>
      </w:r>
      <w:r w:rsidRPr="009124D5">
        <w:rPr>
          <w:lang w:val="en-GB" w:eastAsia="en-GB"/>
        </w:rPr>
        <w:t>https://doi.org/10.1145/3403746.3403914</w:t>
      </w:r>
      <w:r w:rsidR="00931C6F">
        <w:rPr>
          <w:lang w:val="en-GB" w:eastAsia="en-GB"/>
        </w:rPr>
        <w:t>.</w:t>
      </w:r>
      <w:r w:rsidRPr="009124D5">
        <w:rPr>
          <w:lang w:val="en-GB" w:eastAsia="en-GB"/>
        </w:rPr>
        <w:br/>
        <w:t>[5]</w:t>
      </w:r>
      <w:r w:rsidR="00931C6F">
        <w:rPr>
          <w:lang w:val="en-GB" w:eastAsia="en-GB"/>
        </w:rPr>
        <w:tab/>
      </w:r>
      <w:r w:rsidRPr="009124D5">
        <w:rPr>
          <w:lang w:val="en-GB" w:eastAsia="en-GB"/>
        </w:rPr>
        <w:t>K. O. Babaagba, Z. Tan, and E. Hart, “Nowhere metamorphic malware can hide - a biological</w:t>
      </w:r>
      <w:r w:rsidR="00931C6F">
        <w:rPr>
          <w:lang w:val="en-GB" w:eastAsia="en-GB"/>
        </w:rPr>
        <w:t xml:space="preserve"> </w:t>
      </w:r>
      <w:r w:rsidRPr="009124D5">
        <w:rPr>
          <w:lang w:val="en-GB" w:eastAsia="en-GB"/>
        </w:rPr>
        <w:t>evolution inspired detection scheme,” in Dependability in Sensor, Cloud, and Big Data Systems</w:t>
      </w:r>
      <w:r w:rsidR="00931C6F">
        <w:rPr>
          <w:lang w:val="en-GB" w:eastAsia="en-GB"/>
        </w:rPr>
        <w:t xml:space="preserve"> </w:t>
      </w:r>
      <w:r w:rsidRPr="009124D5">
        <w:rPr>
          <w:lang w:val="en-GB" w:eastAsia="en-GB"/>
        </w:rPr>
        <w:t xml:space="preserve">and Applications, G. Wang, M. Z. A. Bhuiyan, S. De </w:t>
      </w:r>
      <w:proofErr w:type="spellStart"/>
      <w:r w:rsidRPr="009124D5">
        <w:rPr>
          <w:lang w:val="en-GB" w:eastAsia="en-GB"/>
        </w:rPr>
        <w:t>Capitani</w:t>
      </w:r>
      <w:proofErr w:type="spellEnd"/>
      <w:r w:rsidRPr="009124D5">
        <w:rPr>
          <w:lang w:val="en-GB" w:eastAsia="en-GB"/>
        </w:rPr>
        <w:t xml:space="preserve"> di </w:t>
      </w:r>
      <w:proofErr w:type="spellStart"/>
      <w:r w:rsidRPr="009124D5">
        <w:rPr>
          <w:lang w:val="en-GB" w:eastAsia="en-GB"/>
        </w:rPr>
        <w:t>Vimercati</w:t>
      </w:r>
      <w:proofErr w:type="spellEnd"/>
      <w:r w:rsidRPr="009124D5">
        <w:rPr>
          <w:lang w:val="en-GB" w:eastAsia="en-GB"/>
        </w:rPr>
        <w:t>, and Y. Ren, Eds.</w:t>
      </w:r>
      <w:r w:rsidR="00931C6F">
        <w:rPr>
          <w:lang w:val="en-GB" w:eastAsia="en-GB"/>
        </w:rPr>
        <w:t xml:space="preserve"> </w:t>
      </w:r>
      <w:r w:rsidRPr="009124D5">
        <w:rPr>
          <w:lang w:val="en-GB" w:eastAsia="en-GB"/>
        </w:rPr>
        <w:t>Singapore: Springer Singapore, 2019, pp. 369–382.</w:t>
      </w:r>
      <w:r w:rsidRPr="009124D5">
        <w:rPr>
          <w:lang w:val="en-GB" w:eastAsia="en-GB"/>
        </w:rPr>
        <w:br/>
      </w:r>
    </w:p>
    <w:sectPr w:rsidR="00E92EF7" w:rsidRPr="00222E3C" w:rsidSect="000E42B1">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517BBD"/>
    <w:multiLevelType w:val="hybridMultilevel"/>
    <w:tmpl w:val="A57C17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732380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4D5"/>
    <w:rsid w:val="00001FAD"/>
    <w:rsid w:val="000204FE"/>
    <w:rsid w:val="00020A04"/>
    <w:rsid w:val="000455FE"/>
    <w:rsid w:val="00074D64"/>
    <w:rsid w:val="00077824"/>
    <w:rsid w:val="00081872"/>
    <w:rsid w:val="0008304B"/>
    <w:rsid w:val="000A58A1"/>
    <w:rsid w:val="000B5263"/>
    <w:rsid w:val="000D18B0"/>
    <w:rsid w:val="000E42B1"/>
    <w:rsid w:val="00116CA4"/>
    <w:rsid w:val="001225D9"/>
    <w:rsid w:val="00126877"/>
    <w:rsid w:val="00145B61"/>
    <w:rsid w:val="0015579C"/>
    <w:rsid w:val="0017248A"/>
    <w:rsid w:val="00176FBC"/>
    <w:rsid w:val="001B3739"/>
    <w:rsid w:val="001E0DC7"/>
    <w:rsid w:val="001F65E6"/>
    <w:rsid w:val="00222E3C"/>
    <w:rsid w:val="0022759C"/>
    <w:rsid w:val="002539A5"/>
    <w:rsid w:val="002572E8"/>
    <w:rsid w:val="0026000D"/>
    <w:rsid w:val="00263AF8"/>
    <w:rsid w:val="00282B81"/>
    <w:rsid w:val="002A5E90"/>
    <w:rsid w:val="002C034E"/>
    <w:rsid w:val="002C5F56"/>
    <w:rsid w:val="002D4D9D"/>
    <w:rsid w:val="002E7921"/>
    <w:rsid w:val="002F3462"/>
    <w:rsid w:val="00316233"/>
    <w:rsid w:val="003263E1"/>
    <w:rsid w:val="00327CF9"/>
    <w:rsid w:val="00335992"/>
    <w:rsid w:val="00342E40"/>
    <w:rsid w:val="0039184A"/>
    <w:rsid w:val="003B7472"/>
    <w:rsid w:val="003C0AC6"/>
    <w:rsid w:val="00402621"/>
    <w:rsid w:val="00413199"/>
    <w:rsid w:val="004166B0"/>
    <w:rsid w:val="004174E6"/>
    <w:rsid w:val="00431D72"/>
    <w:rsid w:val="00454DCE"/>
    <w:rsid w:val="00470734"/>
    <w:rsid w:val="004B7F24"/>
    <w:rsid w:val="004D1D8E"/>
    <w:rsid w:val="004E2DF2"/>
    <w:rsid w:val="00522AEB"/>
    <w:rsid w:val="00530B8A"/>
    <w:rsid w:val="005366A8"/>
    <w:rsid w:val="00537B61"/>
    <w:rsid w:val="0054560C"/>
    <w:rsid w:val="00550F21"/>
    <w:rsid w:val="00584546"/>
    <w:rsid w:val="00590945"/>
    <w:rsid w:val="005B33D1"/>
    <w:rsid w:val="005B45FA"/>
    <w:rsid w:val="005D6FD7"/>
    <w:rsid w:val="005E6D4C"/>
    <w:rsid w:val="00607AC3"/>
    <w:rsid w:val="006131B1"/>
    <w:rsid w:val="0061342D"/>
    <w:rsid w:val="00637B5A"/>
    <w:rsid w:val="0065461E"/>
    <w:rsid w:val="006673C9"/>
    <w:rsid w:val="00673DBB"/>
    <w:rsid w:val="006954EC"/>
    <w:rsid w:val="006C5F7C"/>
    <w:rsid w:val="006D211E"/>
    <w:rsid w:val="007004BF"/>
    <w:rsid w:val="00711162"/>
    <w:rsid w:val="0072156E"/>
    <w:rsid w:val="0073358F"/>
    <w:rsid w:val="007759E4"/>
    <w:rsid w:val="00794366"/>
    <w:rsid w:val="007A3C52"/>
    <w:rsid w:val="007B2A6D"/>
    <w:rsid w:val="007E0A62"/>
    <w:rsid w:val="007E63F1"/>
    <w:rsid w:val="00803A98"/>
    <w:rsid w:val="00811413"/>
    <w:rsid w:val="00846740"/>
    <w:rsid w:val="00853FAE"/>
    <w:rsid w:val="008573F2"/>
    <w:rsid w:val="0086068D"/>
    <w:rsid w:val="00862863"/>
    <w:rsid w:val="00877805"/>
    <w:rsid w:val="008817F3"/>
    <w:rsid w:val="00882C59"/>
    <w:rsid w:val="008A7796"/>
    <w:rsid w:val="008B016B"/>
    <w:rsid w:val="008C7F88"/>
    <w:rsid w:val="008E4F15"/>
    <w:rsid w:val="0091239C"/>
    <w:rsid w:val="009124D5"/>
    <w:rsid w:val="00930F65"/>
    <w:rsid w:val="00931C6F"/>
    <w:rsid w:val="00955AF5"/>
    <w:rsid w:val="00960F24"/>
    <w:rsid w:val="00970B4D"/>
    <w:rsid w:val="00972394"/>
    <w:rsid w:val="00982AA0"/>
    <w:rsid w:val="00983688"/>
    <w:rsid w:val="00983A72"/>
    <w:rsid w:val="00994F80"/>
    <w:rsid w:val="009B38AB"/>
    <w:rsid w:val="009B721B"/>
    <w:rsid w:val="009C1E67"/>
    <w:rsid w:val="009C62CB"/>
    <w:rsid w:val="009D5388"/>
    <w:rsid w:val="009D550D"/>
    <w:rsid w:val="009F25B7"/>
    <w:rsid w:val="009F5279"/>
    <w:rsid w:val="009F553C"/>
    <w:rsid w:val="00A1248E"/>
    <w:rsid w:val="00A13A2C"/>
    <w:rsid w:val="00A17842"/>
    <w:rsid w:val="00A35447"/>
    <w:rsid w:val="00A36CB7"/>
    <w:rsid w:val="00A37A14"/>
    <w:rsid w:val="00A56E07"/>
    <w:rsid w:val="00A60858"/>
    <w:rsid w:val="00A72A57"/>
    <w:rsid w:val="00A80877"/>
    <w:rsid w:val="00A848D3"/>
    <w:rsid w:val="00A85662"/>
    <w:rsid w:val="00AB0BFE"/>
    <w:rsid w:val="00B017B7"/>
    <w:rsid w:val="00B10BBA"/>
    <w:rsid w:val="00B12A97"/>
    <w:rsid w:val="00B3034F"/>
    <w:rsid w:val="00B35DBB"/>
    <w:rsid w:val="00B72FCB"/>
    <w:rsid w:val="00B87176"/>
    <w:rsid w:val="00B96AB4"/>
    <w:rsid w:val="00BA3C43"/>
    <w:rsid w:val="00BA72E3"/>
    <w:rsid w:val="00BB1E74"/>
    <w:rsid w:val="00C05514"/>
    <w:rsid w:val="00C07ED5"/>
    <w:rsid w:val="00C24FD1"/>
    <w:rsid w:val="00C35357"/>
    <w:rsid w:val="00C5136E"/>
    <w:rsid w:val="00C56FD8"/>
    <w:rsid w:val="00C71994"/>
    <w:rsid w:val="00C87C78"/>
    <w:rsid w:val="00CC3836"/>
    <w:rsid w:val="00CE4C79"/>
    <w:rsid w:val="00D27923"/>
    <w:rsid w:val="00D4447D"/>
    <w:rsid w:val="00D4752E"/>
    <w:rsid w:val="00D5699D"/>
    <w:rsid w:val="00DB2CEE"/>
    <w:rsid w:val="00DC066A"/>
    <w:rsid w:val="00DC236B"/>
    <w:rsid w:val="00DC72ED"/>
    <w:rsid w:val="00DD05DA"/>
    <w:rsid w:val="00DF37AC"/>
    <w:rsid w:val="00E309B2"/>
    <w:rsid w:val="00E33514"/>
    <w:rsid w:val="00E354B1"/>
    <w:rsid w:val="00E633F3"/>
    <w:rsid w:val="00E737A2"/>
    <w:rsid w:val="00E76351"/>
    <w:rsid w:val="00E772C7"/>
    <w:rsid w:val="00E83259"/>
    <w:rsid w:val="00E96AD0"/>
    <w:rsid w:val="00EB4288"/>
    <w:rsid w:val="00EC6F5B"/>
    <w:rsid w:val="00ED14B3"/>
    <w:rsid w:val="00EE0CD0"/>
    <w:rsid w:val="00EE1BA3"/>
    <w:rsid w:val="00F0021A"/>
    <w:rsid w:val="00F02BF3"/>
    <w:rsid w:val="00F13D39"/>
    <w:rsid w:val="00F40F80"/>
    <w:rsid w:val="00F61CEA"/>
    <w:rsid w:val="00F62DC0"/>
    <w:rsid w:val="00F661E2"/>
    <w:rsid w:val="00F95605"/>
    <w:rsid w:val="00FA2509"/>
    <w:rsid w:val="00FA44E0"/>
    <w:rsid w:val="00FB334E"/>
    <w:rsid w:val="00FC73B7"/>
    <w:rsid w:val="00FD1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C926A"/>
  <w14:defaultImageDpi w14:val="32767"/>
  <w15:chartTrackingRefBased/>
  <w15:docId w15:val="{D8B23111-FC41-2C4F-BC00-2AD7D8F4B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B2CEE"/>
    <w:pPr>
      <w:spacing w:before="100" w:beforeAutospacing="1" w:after="100" w:afterAutospacing="1"/>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2CEE"/>
    <w:rPr>
      <w:rFonts w:ascii="Times New Roman" w:eastAsia="Times New Roman" w:hAnsi="Times New Roman" w:cs="Times New Roman"/>
      <w:b/>
      <w:bCs/>
      <w:kern w:val="36"/>
      <w:sz w:val="48"/>
      <w:szCs w:val="48"/>
      <w:lang w:val="en-GB" w:eastAsia="en-GB"/>
    </w:rPr>
  </w:style>
  <w:style w:type="paragraph" w:styleId="ListParagraph">
    <w:name w:val="List Paragraph"/>
    <w:basedOn w:val="Normal"/>
    <w:uiPriority w:val="34"/>
    <w:qFormat/>
    <w:rsid w:val="008817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508860">
      <w:bodyDiv w:val="1"/>
      <w:marLeft w:val="0"/>
      <w:marRight w:val="0"/>
      <w:marTop w:val="0"/>
      <w:marBottom w:val="0"/>
      <w:divBdr>
        <w:top w:val="none" w:sz="0" w:space="0" w:color="auto"/>
        <w:left w:val="none" w:sz="0" w:space="0" w:color="auto"/>
        <w:bottom w:val="none" w:sz="0" w:space="0" w:color="auto"/>
        <w:right w:val="none" w:sz="0" w:space="0" w:color="auto"/>
      </w:divBdr>
    </w:div>
    <w:div w:id="1602957271">
      <w:bodyDiv w:val="1"/>
      <w:marLeft w:val="0"/>
      <w:marRight w:val="0"/>
      <w:marTop w:val="0"/>
      <w:marBottom w:val="0"/>
      <w:divBdr>
        <w:top w:val="none" w:sz="0" w:space="0" w:color="auto"/>
        <w:left w:val="none" w:sz="0" w:space="0" w:color="auto"/>
        <w:bottom w:val="none" w:sz="0" w:space="0" w:color="auto"/>
        <w:right w:val="none" w:sz="0" w:space="0" w:color="auto"/>
      </w:divBdr>
      <w:divsChild>
        <w:div w:id="864516657">
          <w:marLeft w:val="0"/>
          <w:marRight w:val="0"/>
          <w:marTop w:val="0"/>
          <w:marBottom w:val="0"/>
          <w:divBdr>
            <w:top w:val="none" w:sz="0" w:space="0" w:color="auto"/>
            <w:left w:val="none" w:sz="0" w:space="0" w:color="auto"/>
            <w:bottom w:val="none" w:sz="0" w:space="0" w:color="auto"/>
            <w:right w:val="none" w:sz="0" w:space="0" w:color="auto"/>
          </w:divBdr>
          <w:divsChild>
            <w:div w:id="1848596844">
              <w:marLeft w:val="0"/>
              <w:marRight w:val="0"/>
              <w:marTop w:val="0"/>
              <w:marBottom w:val="0"/>
              <w:divBdr>
                <w:top w:val="none" w:sz="0" w:space="0" w:color="auto"/>
                <w:left w:val="none" w:sz="0" w:space="0" w:color="auto"/>
                <w:bottom w:val="none" w:sz="0" w:space="0" w:color="auto"/>
                <w:right w:val="none" w:sz="0" w:space="0" w:color="auto"/>
              </w:divBdr>
              <w:divsChild>
                <w:div w:id="359090094">
                  <w:marLeft w:val="0"/>
                  <w:marRight w:val="0"/>
                  <w:marTop w:val="0"/>
                  <w:marBottom w:val="0"/>
                  <w:divBdr>
                    <w:top w:val="none" w:sz="0" w:space="0" w:color="auto"/>
                    <w:left w:val="none" w:sz="0" w:space="0" w:color="auto"/>
                    <w:bottom w:val="none" w:sz="0" w:space="0" w:color="auto"/>
                    <w:right w:val="none" w:sz="0" w:space="0" w:color="auto"/>
                  </w:divBdr>
                  <w:divsChild>
                    <w:div w:id="10110534">
                      <w:marLeft w:val="0"/>
                      <w:marRight w:val="0"/>
                      <w:marTop w:val="0"/>
                      <w:marBottom w:val="0"/>
                      <w:divBdr>
                        <w:top w:val="none" w:sz="0" w:space="0" w:color="auto"/>
                        <w:left w:val="none" w:sz="0" w:space="0" w:color="auto"/>
                        <w:bottom w:val="none" w:sz="0" w:space="0" w:color="auto"/>
                        <w:right w:val="none" w:sz="0" w:space="0" w:color="auto"/>
                      </w:divBdr>
                      <w:divsChild>
                        <w:div w:id="157890187">
                          <w:marLeft w:val="0"/>
                          <w:marRight w:val="0"/>
                          <w:marTop w:val="0"/>
                          <w:marBottom w:val="0"/>
                          <w:divBdr>
                            <w:top w:val="none" w:sz="0" w:space="0" w:color="auto"/>
                            <w:left w:val="none" w:sz="0" w:space="0" w:color="auto"/>
                            <w:bottom w:val="none" w:sz="0" w:space="0" w:color="auto"/>
                            <w:right w:val="none" w:sz="0" w:space="0" w:color="auto"/>
                          </w:divBdr>
                          <w:divsChild>
                            <w:div w:id="258374601">
                              <w:marLeft w:val="0"/>
                              <w:marRight w:val="0"/>
                              <w:marTop w:val="0"/>
                              <w:marBottom w:val="0"/>
                              <w:divBdr>
                                <w:top w:val="none" w:sz="0" w:space="0" w:color="auto"/>
                                <w:left w:val="none" w:sz="0" w:space="0" w:color="auto"/>
                                <w:bottom w:val="none" w:sz="0" w:space="0" w:color="auto"/>
                                <w:right w:val="none" w:sz="0" w:space="0" w:color="auto"/>
                              </w:divBdr>
                              <w:divsChild>
                                <w:div w:id="419060476">
                                  <w:marLeft w:val="0"/>
                                  <w:marRight w:val="0"/>
                                  <w:marTop w:val="0"/>
                                  <w:marBottom w:val="0"/>
                                  <w:divBdr>
                                    <w:top w:val="none" w:sz="0" w:space="0" w:color="auto"/>
                                    <w:left w:val="none" w:sz="0" w:space="0" w:color="auto"/>
                                    <w:bottom w:val="none" w:sz="0" w:space="0" w:color="auto"/>
                                    <w:right w:val="none" w:sz="0" w:space="0" w:color="auto"/>
                                  </w:divBdr>
                                  <w:divsChild>
                                    <w:div w:id="1168522951">
                                      <w:marLeft w:val="0"/>
                                      <w:marRight w:val="0"/>
                                      <w:marTop w:val="0"/>
                                      <w:marBottom w:val="0"/>
                                      <w:divBdr>
                                        <w:top w:val="none" w:sz="0" w:space="0" w:color="auto"/>
                                        <w:left w:val="none" w:sz="0" w:space="0" w:color="auto"/>
                                        <w:bottom w:val="none" w:sz="0" w:space="0" w:color="auto"/>
                                        <w:right w:val="none" w:sz="0" w:space="0" w:color="auto"/>
                                      </w:divBdr>
                                      <w:divsChild>
                                        <w:div w:id="339049165">
                                          <w:marLeft w:val="0"/>
                                          <w:marRight w:val="0"/>
                                          <w:marTop w:val="0"/>
                                          <w:marBottom w:val="0"/>
                                          <w:divBdr>
                                            <w:top w:val="none" w:sz="0" w:space="0" w:color="auto"/>
                                            <w:left w:val="none" w:sz="0" w:space="0" w:color="auto"/>
                                            <w:bottom w:val="none" w:sz="0" w:space="0" w:color="auto"/>
                                            <w:right w:val="none" w:sz="0" w:space="0" w:color="auto"/>
                                          </w:divBdr>
                                        </w:div>
                                      </w:divsChild>
                                    </w:div>
                                    <w:div w:id="917635444">
                                      <w:marLeft w:val="0"/>
                                      <w:marRight w:val="0"/>
                                      <w:marTop w:val="0"/>
                                      <w:marBottom w:val="0"/>
                                      <w:divBdr>
                                        <w:top w:val="none" w:sz="0" w:space="0" w:color="auto"/>
                                        <w:left w:val="none" w:sz="0" w:space="0" w:color="auto"/>
                                        <w:bottom w:val="none" w:sz="0" w:space="0" w:color="auto"/>
                                        <w:right w:val="none" w:sz="0" w:space="0" w:color="auto"/>
                                      </w:divBdr>
                                      <w:divsChild>
                                        <w:div w:id="1699502528">
                                          <w:marLeft w:val="0"/>
                                          <w:marRight w:val="0"/>
                                          <w:marTop w:val="0"/>
                                          <w:marBottom w:val="0"/>
                                          <w:divBdr>
                                            <w:top w:val="none" w:sz="0" w:space="0" w:color="auto"/>
                                            <w:left w:val="none" w:sz="0" w:space="0" w:color="auto"/>
                                            <w:bottom w:val="none" w:sz="0" w:space="0" w:color="auto"/>
                                            <w:right w:val="none" w:sz="0" w:space="0" w:color="auto"/>
                                          </w:divBdr>
                                        </w:div>
                                      </w:divsChild>
                                    </w:div>
                                    <w:div w:id="682634209">
                                      <w:marLeft w:val="0"/>
                                      <w:marRight w:val="0"/>
                                      <w:marTop w:val="0"/>
                                      <w:marBottom w:val="0"/>
                                      <w:divBdr>
                                        <w:top w:val="none" w:sz="0" w:space="0" w:color="auto"/>
                                        <w:left w:val="none" w:sz="0" w:space="0" w:color="auto"/>
                                        <w:bottom w:val="none" w:sz="0" w:space="0" w:color="auto"/>
                                        <w:right w:val="none" w:sz="0" w:space="0" w:color="auto"/>
                                      </w:divBdr>
                                      <w:divsChild>
                                        <w:div w:id="1183008180">
                                          <w:marLeft w:val="0"/>
                                          <w:marRight w:val="0"/>
                                          <w:marTop w:val="0"/>
                                          <w:marBottom w:val="0"/>
                                          <w:divBdr>
                                            <w:top w:val="none" w:sz="0" w:space="0" w:color="auto"/>
                                            <w:left w:val="none" w:sz="0" w:space="0" w:color="auto"/>
                                            <w:bottom w:val="none" w:sz="0" w:space="0" w:color="auto"/>
                                            <w:right w:val="none" w:sz="0" w:space="0" w:color="auto"/>
                                          </w:divBdr>
                                        </w:div>
                                      </w:divsChild>
                                    </w:div>
                                    <w:div w:id="381441137">
                                      <w:marLeft w:val="0"/>
                                      <w:marRight w:val="0"/>
                                      <w:marTop w:val="0"/>
                                      <w:marBottom w:val="0"/>
                                      <w:divBdr>
                                        <w:top w:val="none" w:sz="0" w:space="0" w:color="auto"/>
                                        <w:left w:val="none" w:sz="0" w:space="0" w:color="auto"/>
                                        <w:bottom w:val="none" w:sz="0" w:space="0" w:color="auto"/>
                                        <w:right w:val="none" w:sz="0" w:space="0" w:color="auto"/>
                                      </w:divBdr>
                                      <w:divsChild>
                                        <w:div w:id="2051227596">
                                          <w:marLeft w:val="0"/>
                                          <w:marRight w:val="0"/>
                                          <w:marTop w:val="0"/>
                                          <w:marBottom w:val="0"/>
                                          <w:divBdr>
                                            <w:top w:val="none" w:sz="0" w:space="0" w:color="auto"/>
                                            <w:left w:val="none" w:sz="0" w:space="0" w:color="auto"/>
                                            <w:bottom w:val="none" w:sz="0" w:space="0" w:color="auto"/>
                                            <w:right w:val="none" w:sz="0" w:space="0" w:color="auto"/>
                                          </w:divBdr>
                                        </w:div>
                                      </w:divsChild>
                                    </w:div>
                                    <w:div w:id="692849632">
                                      <w:marLeft w:val="0"/>
                                      <w:marRight w:val="0"/>
                                      <w:marTop w:val="0"/>
                                      <w:marBottom w:val="0"/>
                                      <w:divBdr>
                                        <w:top w:val="none" w:sz="0" w:space="0" w:color="auto"/>
                                        <w:left w:val="none" w:sz="0" w:space="0" w:color="auto"/>
                                        <w:bottom w:val="none" w:sz="0" w:space="0" w:color="auto"/>
                                        <w:right w:val="none" w:sz="0" w:space="0" w:color="auto"/>
                                      </w:divBdr>
                                      <w:divsChild>
                                        <w:div w:id="29040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436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1096</Words>
  <Characters>6249</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Babaagba, Kehinde</dc:creator>
  <cp:keywords/>
  <dc:description/>
  <cp:lastModifiedBy>Anastasia Fliatoura</cp:lastModifiedBy>
  <cp:revision>2</cp:revision>
  <dcterms:created xsi:type="dcterms:W3CDTF">2022-09-06T08:51:00Z</dcterms:created>
  <dcterms:modified xsi:type="dcterms:W3CDTF">2022-09-06T08:51:00Z</dcterms:modified>
</cp:coreProperties>
</file>